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845E" w14:textId="0027BB32" w:rsidR="006B47A8" w:rsidRPr="00C11C58" w:rsidRDefault="006B47A8" w:rsidP="006B47A8">
      <w:pPr>
        <w:ind w:rightChars="37" w:right="81"/>
        <w:jc w:val="right"/>
        <w:rPr>
          <w:rFonts w:asciiTheme="minorEastAsia" w:eastAsiaTheme="minorEastAsia" w:hAnsiTheme="minorEastAsia" w:cs="ＭＳ ゴシック"/>
          <w:spacing w:val="-18"/>
        </w:rPr>
      </w:pPr>
    </w:p>
    <w:p w14:paraId="4A4FDC6B" w14:textId="391E6AE1" w:rsidR="006F2C9D" w:rsidRPr="00C11C58" w:rsidRDefault="006B47A8" w:rsidP="006B47A8">
      <w:pPr>
        <w:ind w:rightChars="37" w:right="81"/>
        <w:jc w:val="right"/>
        <w:rPr>
          <w:rFonts w:asciiTheme="minorEastAsia" w:eastAsiaTheme="minorEastAsia" w:hAnsiTheme="minorEastAsia"/>
          <w:spacing w:val="-34"/>
        </w:rPr>
        <w:sectPr w:rsidR="006F2C9D" w:rsidRPr="00C11C58">
          <w:type w:val="continuous"/>
          <w:pgSz w:w="11910" w:h="16840"/>
          <w:pgMar w:top="1580" w:right="1580" w:bottom="280" w:left="1600" w:header="720" w:footer="720" w:gutter="0"/>
          <w:cols w:space="720"/>
        </w:sectPr>
      </w:pPr>
      <w:r w:rsidRPr="00C11C58">
        <w:rPr>
          <w:rFonts w:asciiTheme="minorEastAsia" w:eastAsiaTheme="minorEastAsia" w:hAnsiTheme="minorEastAsia" w:cs="ＭＳ ゴシック" w:hint="eastAsia"/>
          <w:spacing w:val="-18"/>
        </w:rPr>
        <w:t>令和</w:t>
      </w:r>
      <w:r w:rsidRPr="00C11C58">
        <w:rPr>
          <w:rFonts w:asciiTheme="minorEastAsia" w:eastAsiaTheme="minorEastAsia" w:hAnsiTheme="minorEastAsia"/>
          <w:spacing w:val="-18"/>
        </w:rPr>
        <w:t xml:space="preserve"> </w:t>
      </w:r>
      <w:r w:rsidRPr="00C11C58">
        <w:rPr>
          <w:rFonts w:asciiTheme="minorEastAsia" w:eastAsiaTheme="minorEastAsia" w:hAnsiTheme="minorEastAsia"/>
        </w:rPr>
        <w:t>5</w:t>
      </w:r>
      <w:r w:rsidRPr="00C11C58">
        <w:rPr>
          <w:rFonts w:asciiTheme="minorEastAsia" w:eastAsiaTheme="minorEastAsia" w:hAnsiTheme="minorEastAsia"/>
          <w:spacing w:val="-36"/>
        </w:rPr>
        <w:t xml:space="preserve"> </w:t>
      </w:r>
      <w:r w:rsidRPr="00C11C58">
        <w:rPr>
          <w:rFonts w:asciiTheme="minorEastAsia" w:eastAsiaTheme="minorEastAsia" w:hAnsiTheme="minorEastAsia" w:cs="ＭＳ ゴシック" w:hint="eastAsia"/>
          <w:spacing w:val="-36"/>
        </w:rPr>
        <w:t>年</w:t>
      </w:r>
      <w:r w:rsidRPr="00C11C58">
        <w:rPr>
          <w:rFonts w:asciiTheme="minorEastAsia" w:eastAsiaTheme="minorEastAsia" w:hAnsiTheme="minorEastAsia"/>
          <w:spacing w:val="-36"/>
        </w:rPr>
        <w:t xml:space="preserve"> </w:t>
      </w:r>
      <w:r w:rsidRPr="00C11C58">
        <w:rPr>
          <w:rFonts w:asciiTheme="minorEastAsia" w:eastAsiaTheme="minorEastAsia" w:hAnsiTheme="minorEastAsia"/>
        </w:rPr>
        <w:t>9</w:t>
      </w:r>
      <w:r w:rsidRPr="00C11C58">
        <w:rPr>
          <w:rFonts w:asciiTheme="minorEastAsia" w:eastAsiaTheme="minorEastAsia" w:hAnsiTheme="minorEastAsia"/>
          <w:spacing w:val="-36"/>
        </w:rPr>
        <w:t xml:space="preserve"> </w:t>
      </w:r>
      <w:r w:rsidRPr="00C11C58">
        <w:rPr>
          <w:rFonts w:asciiTheme="minorEastAsia" w:eastAsiaTheme="minorEastAsia" w:hAnsiTheme="minorEastAsia" w:cs="ＭＳ ゴシック" w:hint="eastAsia"/>
          <w:spacing w:val="-36"/>
        </w:rPr>
        <w:t>月</w:t>
      </w:r>
      <w:r w:rsidRPr="00C11C58">
        <w:rPr>
          <w:rFonts w:asciiTheme="minorEastAsia" w:eastAsiaTheme="minorEastAsia" w:hAnsiTheme="minorEastAsia"/>
          <w:spacing w:val="-36"/>
        </w:rPr>
        <w:t xml:space="preserve"> </w:t>
      </w:r>
      <w:r w:rsidR="00F4737B">
        <w:rPr>
          <w:rFonts w:asciiTheme="minorEastAsia" w:eastAsiaTheme="minorEastAsia" w:hAnsiTheme="minorEastAsia" w:cs="Arial" w:hint="eastAsia"/>
        </w:rPr>
        <w:t>18</w:t>
      </w:r>
      <w:r w:rsidRPr="00C11C58">
        <w:rPr>
          <w:rFonts w:asciiTheme="minorEastAsia" w:eastAsiaTheme="minorEastAsia" w:hAnsiTheme="minorEastAsia" w:cs="ＭＳ ゴシック" w:hint="eastAsia"/>
        </w:rPr>
        <w:t>日</w:t>
      </w:r>
      <w:r w:rsidRPr="00C11C58">
        <w:rPr>
          <w:rFonts w:asciiTheme="minorEastAsia" w:eastAsiaTheme="minorEastAsia" w:hAnsiTheme="minorEastAsia"/>
          <w:spacing w:val="-34"/>
        </w:rPr>
        <w:t xml:space="preserve"> </w:t>
      </w:r>
    </w:p>
    <w:p w14:paraId="74C7DFA4" w14:textId="77777777" w:rsidR="006F2C9D" w:rsidRPr="00C11C58" w:rsidRDefault="006F2C9D" w:rsidP="006B47A8">
      <w:pPr>
        <w:rPr>
          <w:rFonts w:asciiTheme="minorEastAsia" w:eastAsiaTheme="minorEastAsia" w:hAnsiTheme="minorEastAsia"/>
        </w:rPr>
      </w:pPr>
    </w:p>
    <w:p w14:paraId="32DB9090" w14:textId="77777777" w:rsidR="006B47A8" w:rsidRPr="00C11C58" w:rsidRDefault="007C0B66" w:rsidP="006B47A8">
      <w:pPr>
        <w:ind w:rightChars="-315" w:right="-693"/>
        <w:rPr>
          <w:rFonts w:asciiTheme="minorEastAsia" w:eastAsiaTheme="minorEastAsia" w:hAnsiTheme="minorEastAsia"/>
        </w:rPr>
      </w:pPr>
      <w:r w:rsidRPr="00C11C58">
        <w:rPr>
          <w:rFonts w:asciiTheme="minorEastAsia" w:eastAsiaTheme="minorEastAsia" w:hAnsiTheme="minorEastAsia" w:cs="ＭＳ ゴシック" w:hint="eastAsia"/>
        </w:rPr>
        <w:t>兵庫県理学療法士会</w:t>
      </w:r>
      <w:r w:rsidR="006B47A8" w:rsidRPr="00C11C58">
        <w:rPr>
          <w:rFonts w:asciiTheme="minorEastAsia" w:eastAsiaTheme="minorEastAsia" w:hAnsiTheme="minorEastAsia" w:cs="ＭＳ ゴシック" w:hint="eastAsia"/>
        </w:rPr>
        <w:t xml:space="preserve">　</w:t>
      </w:r>
      <w:r w:rsidRPr="00C11C58">
        <w:rPr>
          <w:rFonts w:asciiTheme="minorEastAsia" w:eastAsiaTheme="minorEastAsia" w:hAnsiTheme="minorEastAsia" w:cs="ＭＳ ゴシック" w:hint="eastAsia"/>
        </w:rPr>
        <w:t>会員各位</w:t>
      </w:r>
      <w:bookmarkStart w:id="0" w:name="_Hlk124543279"/>
    </w:p>
    <w:p w14:paraId="2C45B310" w14:textId="77777777" w:rsidR="006B47A8" w:rsidRPr="003A4CB0" w:rsidRDefault="006B47A8" w:rsidP="006B47A8">
      <w:pPr>
        <w:ind w:rightChars="-315" w:right="-693"/>
        <w:rPr>
          <w:rFonts w:asciiTheme="minorEastAsia" w:eastAsiaTheme="minorEastAsia" w:hAnsiTheme="minorEastAsia"/>
        </w:rPr>
      </w:pPr>
    </w:p>
    <w:p w14:paraId="08F342FC" w14:textId="77777777" w:rsidR="00E1581C" w:rsidRPr="00C11C58" w:rsidRDefault="00E1581C" w:rsidP="006B47A8">
      <w:pPr>
        <w:jc w:val="right"/>
        <w:rPr>
          <w:rFonts w:asciiTheme="minorEastAsia" w:eastAsiaTheme="minorEastAsia" w:hAnsiTheme="minorEastAsia" w:cs="Arial Unicode MS"/>
          <w:color w:val="000000" w:themeColor="text1"/>
        </w:rPr>
      </w:pPr>
      <w:r w:rsidRPr="00C11C58">
        <w:rPr>
          <w:rFonts w:asciiTheme="minorEastAsia" w:eastAsiaTheme="minorEastAsia" w:hAnsiTheme="minorEastAsia" w:cs="ＭＳ ゴシック" w:hint="eastAsia"/>
          <w:color w:val="000000" w:themeColor="text1"/>
        </w:rPr>
        <w:t>一社</w:t>
      </w:r>
      <w:r w:rsidRPr="00C11C58">
        <w:rPr>
          <w:rFonts w:asciiTheme="minorEastAsia" w:eastAsiaTheme="minorEastAsia" w:hAnsiTheme="minorEastAsia" w:cs="Arial Unicode MS"/>
          <w:color w:val="000000" w:themeColor="text1"/>
        </w:rPr>
        <w:t>)</w:t>
      </w:r>
      <w:r w:rsidRPr="00C11C58">
        <w:rPr>
          <w:rFonts w:asciiTheme="minorEastAsia" w:eastAsiaTheme="minorEastAsia" w:hAnsiTheme="minorEastAsia" w:cs="ＭＳ ゴシック" w:hint="eastAsia"/>
          <w:color w:val="000000" w:themeColor="text1"/>
        </w:rPr>
        <w:t>兵庫県理学療法士会</w:t>
      </w:r>
      <w:bookmarkEnd w:id="0"/>
    </w:p>
    <w:p w14:paraId="775D6CAC" w14:textId="77777777" w:rsidR="00E1581C" w:rsidRPr="00C11C58" w:rsidRDefault="00E1581C" w:rsidP="006B47A8">
      <w:pPr>
        <w:jc w:val="right"/>
        <w:rPr>
          <w:rFonts w:asciiTheme="minorEastAsia" w:eastAsiaTheme="minorEastAsia" w:hAnsiTheme="minorEastAsia" w:cs="Arial Unicode MS"/>
          <w:color w:val="000000" w:themeColor="text1"/>
        </w:rPr>
      </w:pPr>
      <w:r w:rsidRPr="00C11C58">
        <w:rPr>
          <w:rFonts w:asciiTheme="minorEastAsia" w:eastAsiaTheme="minorEastAsia" w:hAnsiTheme="minorEastAsia" w:cs="ＭＳ ゴシック" w:hint="eastAsia"/>
          <w:color w:val="000000" w:themeColor="text1"/>
        </w:rPr>
        <w:t>神戸（東）支部支部長　西原浩真</w:t>
      </w:r>
    </w:p>
    <w:p w14:paraId="561F0C5A" w14:textId="77777777" w:rsidR="00C10746" w:rsidRPr="00C11C58" w:rsidRDefault="00C10746" w:rsidP="006B47A8">
      <w:pPr>
        <w:rPr>
          <w:rFonts w:asciiTheme="minorEastAsia" w:eastAsiaTheme="minorEastAsia" w:hAnsiTheme="minorEastAsia" w:cs="Arial Unicode MS"/>
          <w:caps/>
          <w:color w:val="000000" w:themeColor="text1"/>
        </w:rPr>
      </w:pPr>
    </w:p>
    <w:p w14:paraId="0029BAEE" w14:textId="745F82AA" w:rsidR="006F2C9D" w:rsidRPr="00C11C58" w:rsidRDefault="004448AA" w:rsidP="006B47A8">
      <w:pPr>
        <w:jc w:val="center"/>
        <w:rPr>
          <w:rFonts w:asciiTheme="minorEastAsia" w:eastAsiaTheme="minorEastAsia" w:hAnsiTheme="minorEastAsia"/>
        </w:rPr>
        <w:sectPr w:rsidR="006F2C9D" w:rsidRPr="00C11C58" w:rsidSect="006B47A8">
          <w:type w:val="continuous"/>
          <w:pgSz w:w="11910" w:h="16840"/>
          <w:pgMar w:top="1580" w:right="1580" w:bottom="280" w:left="1600" w:header="720" w:footer="720" w:gutter="0"/>
          <w:cols w:space="720"/>
        </w:sectPr>
      </w:pPr>
      <w:r w:rsidRPr="00C11C58">
        <w:rPr>
          <w:rFonts w:asciiTheme="minorEastAsia" w:eastAsiaTheme="minorEastAsia" w:hAnsiTheme="minorEastAsia" w:cs="ＭＳ ゴシック" w:hint="eastAsia"/>
        </w:rPr>
        <w:t>神戸</w:t>
      </w:r>
      <w:r w:rsidR="006C6406" w:rsidRPr="00C11C58">
        <w:rPr>
          <w:rFonts w:asciiTheme="minorEastAsia" w:eastAsiaTheme="minorEastAsia" w:hAnsiTheme="minorEastAsia" w:cs="ＭＳ ゴシック" w:hint="eastAsia"/>
        </w:rPr>
        <w:t>（</w:t>
      </w:r>
      <w:r w:rsidRPr="00C11C58">
        <w:rPr>
          <w:rFonts w:asciiTheme="minorEastAsia" w:eastAsiaTheme="minorEastAsia" w:hAnsiTheme="minorEastAsia" w:cs="ＭＳ ゴシック" w:hint="eastAsia"/>
        </w:rPr>
        <w:t>東</w:t>
      </w:r>
      <w:r w:rsidR="006C6406" w:rsidRPr="00C11C58">
        <w:rPr>
          <w:rFonts w:asciiTheme="minorEastAsia" w:eastAsiaTheme="minorEastAsia" w:hAnsiTheme="minorEastAsia" w:cs="ＭＳ ゴシック" w:hint="eastAsia"/>
        </w:rPr>
        <w:t>）</w:t>
      </w:r>
      <w:r w:rsidRPr="00C11C58">
        <w:rPr>
          <w:rFonts w:asciiTheme="minorEastAsia" w:eastAsiaTheme="minorEastAsia" w:hAnsiTheme="minorEastAsia" w:cs="ＭＳ ゴシック" w:hint="eastAsia"/>
        </w:rPr>
        <w:t>支部主催症例検討会</w:t>
      </w:r>
      <w:r w:rsidRPr="00C11C58">
        <w:rPr>
          <w:rFonts w:asciiTheme="minorEastAsia" w:eastAsiaTheme="minorEastAsia" w:hAnsiTheme="minorEastAsia"/>
        </w:rPr>
        <w:t xml:space="preserve"> </w:t>
      </w:r>
      <w:r w:rsidR="006C1A60">
        <w:rPr>
          <w:rFonts w:asciiTheme="minorEastAsia" w:eastAsiaTheme="minorEastAsia" w:hAnsiTheme="minorEastAsia" w:hint="eastAsia"/>
        </w:rPr>
        <w:t>発表者</w:t>
      </w:r>
      <w:r w:rsidRPr="00C11C58">
        <w:rPr>
          <w:rFonts w:asciiTheme="minorEastAsia" w:eastAsiaTheme="minorEastAsia" w:hAnsiTheme="minorEastAsia" w:cs="ＭＳ ゴシック" w:hint="eastAsia"/>
        </w:rPr>
        <w:t>公募案内</w:t>
      </w:r>
    </w:p>
    <w:p w14:paraId="5BF4F4F5" w14:textId="77777777" w:rsidR="006F2C9D" w:rsidRPr="006C1A60" w:rsidRDefault="006F2C9D" w:rsidP="006B47A8">
      <w:pPr>
        <w:rPr>
          <w:rFonts w:asciiTheme="minorEastAsia" w:eastAsiaTheme="minorEastAsia" w:hAnsiTheme="minorEastAsia"/>
        </w:rPr>
      </w:pPr>
    </w:p>
    <w:p w14:paraId="5F663332" w14:textId="77777777" w:rsidR="006C6406" w:rsidRPr="00C11C58" w:rsidRDefault="006C6406" w:rsidP="006B47A8">
      <w:pPr>
        <w:ind w:firstLineChars="50" w:firstLine="107"/>
        <w:rPr>
          <w:rFonts w:asciiTheme="minorEastAsia" w:eastAsiaTheme="minorEastAsia" w:hAnsiTheme="minorEastAsia" w:cs="ＭＳ ゴシック"/>
          <w:spacing w:val="-6"/>
        </w:rPr>
      </w:pPr>
      <w:r w:rsidRPr="00C11C58">
        <w:rPr>
          <w:rFonts w:asciiTheme="minorEastAsia" w:eastAsiaTheme="minorEastAsia" w:hAnsiTheme="minorEastAsia" w:cs="ＭＳ ゴシック" w:hint="eastAsia"/>
          <w:spacing w:val="-6"/>
        </w:rPr>
        <w:t>今年も登録理学療法士の資格を取得するための後期研修の一環として、症例検討会を開催いたします。この症例検討会では、各領域での臨床推論と課題解決のプロセスを実践的に学ぶ機会となります。</w:t>
      </w:r>
    </w:p>
    <w:p w14:paraId="5F5A500A" w14:textId="02B7AE62" w:rsidR="006C6406" w:rsidRPr="00C11C58" w:rsidRDefault="006C6406" w:rsidP="006B47A8">
      <w:pPr>
        <w:ind w:firstLineChars="50" w:firstLine="107"/>
        <w:rPr>
          <w:rFonts w:asciiTheme="minorEastAsia" w:eastAsiaTheme="minorEastAsia" w:hAnsiTheme="minorEastAsia" w:cs="ＭＳ ゴシック"/>
          <w:spacing w:val="-6"/>
        </w:rPr>
      </w:pPr>
      <w:r w:rsidRPr="00C11C58">
        <w:rPr>
          <w:rFonts w:asciiTheme="minorEastAsia" w:eastAsiaTheme="minorEastAsia" w:hAnsiTheme="minorEastAsia" w:cs="ＭＳ ゴシック" w:hint="eastAsia"/>
          <w:spacing w:val="-6"/>
        </w:rPr>
        <w:t>また、今年の神戸東支部のテーマは「内部障害」です。内部障害患者の数は年々増加傾向にあり、理学療法士として、病態の知識とリスク管理のスキルを向上させなければ、十分なリハビリテーションを提供することが難しくなっています。この機会を通じて、内部障害に対する医療知識を最新化し、現代の要求に適したスキルを磨くことができると考えています。</w:t>
      </w:r>
    </w:p>
    <w:p w14:paraId="2EBBC823" w14:textId="3514338C" w:rsidR="006C1A60" w:rsidRDefault="006C6406" w:rsidP="006B47A8">
      <w:pPr>
        <w:ind w:firstLineChars="50" w:firstLine="107"/>
        <w:rPr>
          <w:rFonts w:asciiTheme="minorEastAsia" w:eastAsiaTheme="minorEastAsia" w:hAnsiTheme="minorEastAsia" w:cs="ＭＳ ゴシック"/>
          <w:spacing w:val="-6"/>
        </w:rPr>
      </w:pPr>
      <w:r w:rsidRPr="00C11C58">
        <w:rPr>
          <w:rFonts w:asciiTheme="minorEastAsia" w:eastAsiaTheme="minorEastAsia" w:hAnsiTheme="minorEastAsia" w:cs="ＭＳ ゴシック" w:hint="eastAsia"/>
          <w:spacing w:val="-6"/>
        </w:rPr>
        <w:t>症例検討会</w:t>
      </w:r>
      <w:r w:rsidR="005571F4">
        <w:rPr>
          <w:rFonts w:asciiTheme="minorEastAsia" w:eastAsiaTheme="minorEastAsia" w:hAnsiTheme="minorEastAsia" w:cs="ＭＳ ゴシック" w:hint="eastAsia"/>
          <w:spacing w:val="-6"/>
        </w:rPr>
        <w:t>の発表者につきましては、</w:t>
      </w:r>
      <w:r w:rsidRPr="00C11C58">
        <w:rPr>
          <w:rFonts w:asciiTheme="minorEastAsia" w:eastAsiaTheme="minorEastAsia" w:hAnsiTheme="minorEastAsia" w:cs="ＭＳ ゴシック" w:hint="eastAsia"/>
          <w:spacing w:val="-6"/>
        </w:rPr>
        <w:t>後期研修</w:t>
      </w:r>
      <w:r w:rsidR="006C1A60">
        <w:rPr>
          <w:rFonts w:asciiTheme="minorEastAsia" w:eastAsiaTheme="minorEastAsia" w:hAnsiTheme="minorEastAsia" w:cs="ＭＳ ゴシック" w:hint="eastAsia"/>
          <w:spacing w:val="-6"/>
        </w:rPr>
        <w:t>履修中の方</w:t>
      </w:r>
      <w:r w:rsidRPr="00C11C58">
        <w:rPr>
          <w:rFonts w:asciiTheme="minorEastAsia" w:eastAsiaTheme="minorEastAsia" w:hAnsiTheme="minorEastAsia" w:cs="ＭＳ ゴシック" w:hint="eastAsia"/>
          <w:spacing w:val="-6"/>
        </w:rPr>
        <w:t>であれば</w:t>
      </w:r>
      <w:r w:rsidR="006C1A60">
        <w:rPr>
          <w:rFonts w:asciiTheme="minorEastAsia" w:eastAsiaTheme="minorEastAsia" w:hAnsiTheme="minorEastAsia" w:cs="ＭＳ ゴシック" w:hint="eastAsia"/>
          <w:spacing w:val="-6"/>
        </w:rPr>
        <w:t>履修ポイントが付与されますので、この機会に是非発表にご応募下さいますようよろしくお願い申し上げます。</w:t>
      </w:r>
    </w:p>
    <w:p w14:paraId="2EB7B1C5" w14:textId="7F8CADFE" w:rsidR="0069431A" w:rsidRPr="005571F4" w:rsidRDefault="006C1A60" w:rsidP="00F4737B">
      <w:pPr>
        <w:ind w:firstLineChars="50" w:firstLine="107"/>
        <w:rPr>
          <w:rFonts w:asciiTheme="minorEastAsia" w:eastAsiaTheme="minorEastAsia" w:hAnsiTheme="minorEastAsia" w:cs="ＭＳ ゴシック"/>
          <w:spacing w:val="-6"/>
        </w:rPr>
      </w:pPr>
      <w:r>
        <w:rPr>
          <w:rFonts w:asciiTheme="minorEastAsia" w:eastAsiaTheme="minorEastAsia" w:hAnsiTheme="minorEastAsia" w:cs="ＭＳ ゴシック" w:hint="eastAsia"/>
          <w:spacing w:val="-6"/>
        </w:rPr>
        <w:t>なお、</w:t>
      </w:r>
      <w:r w:rsidR="005571F4">
        <w:rPr>
          <w:rFonts w:asciiTheme="minorEastAsia" w:eastAsiaTheme="minorEastAsia" w:hAnsiTheme="minorEastAsia" w:cs="ＭＳ ゴシック" w:hint="eastAsia"/>
          <w:spacing w:val="-6"/>
        </w:rPr>
        <w:t>症例検討会に発表者としてではなく参加者として参加をご検討されている方は、</w:t>
      </w:r>
      <w:r>
        <w:rPr>
          <w:rFonts w:asciiTheme="minorEastAsia" w:eastAsiaTheme="minorEastAsia" w:hAnsiTheme="minorEastAsia" w:cs="ＭＳ ゴシック" w:hint="eastAsia"/>
          <w:spacing w:val="-6"/>
        </w:rPr>
        <w:t>後日</w:t>
      </w:r>
      <w:r w:rsidR="005571F4">
        <w:rPr>
          <w:rFonts w:asciiTheme="minorEastAsia" w:eastAsiaTheme="minorEastAsia" w:hAnsiTheme="minorEastAsia" w:cs="ＭＳ ゴシック" w:hint="eastAsia"/>
          <w:spacing w:val="-6"/>
        </w:rPr>
        <w:t>お知らせいたしますHPTAメールおよび士会ホームページにて参加方法・開催概要についてご確認ください</w:t>
      </w:r>
      <w:r w:rsidR="006C6406" w:rsidRPr="00C11C58">
        <w:rPr>
          <w:rFonts w:asciiTheme="minorEastAsia" w:eastAsiaTheme="minorEastAsia" w:hAnsiTheme="minorEastAsia" w:cs="ＭＳ ゴシック" w:hint="eastAsia"/>
          <w:spacing w:val="-6"/>
        </w:rPr>
        <w:t>（後期研修履修者、前期研修履修者の一部、その他の方々も含みます）。皆様の積極的なご参加をお待ちしておりますので、</w:t>
      </w:r>
      <w:r w:rsidR="005571F4">
        <w:rPr>
          <w:rFonts w:asciiTheme="minorEastAsia" w:eastAsiaTheme="minorEastAsia" w:hAnsiTheme="minorEastAsia" w:cs="ＭＳ ゴシック" w:hint="eastAsia"/>
          <w:spacing w:val="-6"/>
        </w:rPr>
        <w:t>内容</w:t>
      </w:r>
      <w:r w:rsidR="006C6406" w:rsidRPr="00C11C58">
        <w:rPr>
          <w:rFonts w:asciiTheme="minorEastAsia" w:eastAsiaTheme="minorEastAsia" w:hAnsiTheme="minorEastAsia" w:cs="ＭＳ ゴシック" w:hint="eastAsia"/>
          <w:spacing w:val="-6"/>
        </w:rPr>
        <w:t>をご確認いただき、ぜひご応募ください。</w:t>
      </w:r>
    </w:p>
    <w:p w14:paraId="1E7943D8" w14:textId="08B1460D" w:rsidR="00945523" w:rsidRPr="00C11C58" w:rsidRDefault="007C0B66" w:rsidP="005571F4">
      <w:pPr>
        <w:jc w:val="center"/>
        <w:rPr>
          <w:rFonts w:asciiTheme="minorEastAsia" w:eastAsiaTheme="minorEastAsia" w:hAnsiTheme="minorEastAsia"/>
        </w:rPr>
      </w:pPr>
      <w:r w:rsidRPr="00C11C58">
        <w:rPr>
          <w:rFonts w:asciiTheme="minorEastAsia" w:eastAsiaTheme="minorEastAsia" w:hAnsiTheme="minorEastAsia" w:cs="ＭＳ ゴシック" w:hint="eastAsia"/>
        </w:rPr>
        <w:t>記</w:t>
      </w:r>
    </w:p>
    <w:p w14:paraId="2D2C74DC" w14:textId="77777777" w:rsidR="006F2C9D" w:rsidRPr="00E96A0B" w:rsidRDefault="007C0B66" w:rsidP="00E96A0B">
      <w:pPr>
        <w:pStyle w:val="a4"/>
        <w:numPr>
          <w:ilvl w:val="0"/>
          <w:numId w:val="7"/>
        </w:numPr>
        <w:rPr>
          <w:rFonts w:asciiTheme="minorEastAsia" w:eastAsiaTheme="minorEastAsia" w:hAnsiTheme="minorEastAsia"/>
        </w:rPr>
      </w:pPr>
      <w:r w:rsidRPr="00E96A0B">
        <w:rPr>
          <w:rFonts w:asciiTheme="minorEastAsia" w:eastAsiaTheme="minorEastAsia" w:hAnsiTheme="minorEastAsia" w:cs="ＭＳ ゴシック" w:hint="eastAsia"/>
          <w:spacing w:val="-3"/>
        </w:rPr>
        <w:t>公募内容</w:t>
      </w:r>
    </w:p>
    <w:p w14:paraId="1D8BE907" w14:textId="77777777" w:rsidR="006F2C9D" w:rsidRPr="00C11C58" w:rsidRDefault="007C0B66" w:rsidP="00E96A0B">
      <w:pPr>
        <w:ind w:leftChars="100" w:left="220" w:firstLineChars="50" w:firstLine="110"/>
        <w:rPr>
          <w:rFonts w:asciiTheme="minorEastAsia" w:eastAsiaTheme="minorEastAsia" w:hAnsiTheme="minorEastAsia"/>
        </w:rPr>
      </w:pPr>
      <w:r w:rsidRPr="00C11C58">
        <w:rPr>
          <w:rFonts w:asciiTheme="minorEastAsia" w:eastAsiaTheme="minorEastAsia" w:hAnsiTheme="minorEastAsia" w:cs="ＭＳ ゴシック" w:hint="eastAsia"/>
        </w:rPr>
        <w:t>後期研修</w:t>
      </w:r>
      <w:r w:rsidRPr="00C11C58">
        <w:rPr>
          <w:rFonts w:asciiTheme="minorEastAsia" w:eastAsiaTheme="minorEastAsia" w:hAnsiTheme="minorEastAsia"/>
        </w:rPr>
        <w:t xml:space="preserve"> E </w:t>
      </w:r>
      <w:r w:rsidRPr="00C11C58">
        <w:rPr>
          <w:rFonts w:asciiTheme="minorEastAsia" w:eastAsiaTheme="minorEastAsia" w:hAnsiTheme="minorEastAsia" w:cs="ＭＳ ゴシック" w:hint="eastAsia"/>
        </w:rPr>
        <w:t>領域別研修</w:t>
      </w:r>
      <w:r w:rsidRPr="00C11C58">
        <w:rPr>
          <w:rFonts w:asciiTheme="minorEastAsia" w:eastAsiaTheme="minorEastAsia" w:hAnsiTheme="minorEastAsia"/>
        </w:rPr>
        <w:t>(</w:t>
      </w:r>
      <w:r w:rsidRPr="00C11C58">
        <w:rPr>
          <w:rFonts w:asciiTheme="minorEastAsia" w:eastAsiaTheme="minorEastAsia" w:hAnsiTheme="minorEastAsia" w:cs="ＭＳ ゴシック" w:hint="eastAsia"/>
        </w:rPr>
        <w:t>事例</w:t>
      </w:r>
      <w:r w:rsidRPr="00C11C58">
        <w:rPr>
          <w:rFonts w:asciiTheme="minorEastAsia" w:eastAsiaTheme="minorEastAsia" w:hAnsiTheme="minorEastAsia"/>
        </w:rPr>
        <w:t>)</w:t>
      </w:r>
      <w:r w:rsidRPr="00C11C58">
        <w:rPr>
          <w:rFonts w:asciiTheme="minorEastAsia" w:eastAsiaTheme="minorEastAsia" w:hAnsiTheme="minorEastAsia" w:cs="ＭＳ ゴシック" w:hint="eastAsia"/>
        </w:rPr>
        <w:t>における</w:t>
      </w:r>
      <w:r w:rsidR="00E96A0B">
        <w:rPr>
          <w:rFonts w:asciiTheme="minorEastAsia" w:eastAsiaTheme="minorEastAsia" w:hAnsiTheme="minorEastAsia" w:cs="ＭＳ ゴシック" w:hint="eastAsia"/>
        </w:rPr>
        <w:t>支部</w:t>
      </w:r>
      <w:r w:rsidRPr="00C11C58">
        <w:rPr>
          <w:rFonts w:asciiTheme="minorEastAsia" w:eastAsiaTheme="minorEastAsia" w:hAnsiTheme="minorEastAsia" w:cs="ＭＳ ゴシック" w:hint="eastAsia"/>
        </w:rPr>
        <w:t>主催症例検討会の発表者</w:t>
      </w:r>
    </w:p>
    <w:p w14:paraId="1B776180" w14:textId="77777777" w:rsidR="006F2C9D" w:rsidRPr="00C11C58" w:rsidRDefault="007C0B66" w:rsidP="00C11C58">
      <w:pPr>
        <w:pStyle w:val="a4"/>
        <w:numPr>
          <w:ilvl w:val="0"/>
          <w:numId w:val="6"/>
        </w:numPr>
        <w:ind w:leftChars="65" w:left="426" w:hangingChars="130" w:hanging="283"/>
        <w:rPr>
          <w:rFonts w:asciiTheme="minorEastAsia" w:eastAsiaTheme="minorEastAsia" w:hAnsiTheme="minorEastAsia"/>
        </w:rPr>
      </w:pPr>
      <w:r w:rsidRPr="00C11C58">
        <w:rPr>
          <w:rFonts w:asciiTheme="minorEastAsia" w:eastAsiaTheme="minorEastAsia" w:hAnsiTheme="minorEastAsia" w:cs="ＭＳ ゴシック" w:hint="eastAsia"/>
          <w:spacing w:val="-2"/>
        </w:rPr>
        <w:t>発表日時</w:t>
      </w:r>
    </w:p>
    <w:p w14:paraId="4DE42891" w14:textId="77777777" w:rsidR="006F2C9D" w:rsidRPr="00C11C58" w:rsidRDefault="007C0B66" w:rsidP="00E96A0B">
      <w:pPr>
        <w:ind w:leftChars="193" w:left="425"/>
        <w:rPr>
          <w:rFonts w:asciiTheme="minorEastAsia" w:eastAsiaTheme="minorEastAsia" w:hAnsiTheme="minorEastAsia"/>
        </w:rPr>
      </w:pPr>
      <w:r w:rsidRPr="00C11C58">
        <w:rPr>
          <w:rFonts w:asciiTheme="minorEastAsia" w:eastAsiaTheme="minorEastAsia" w:hAnsiTheme="minorEastAsia"/>
        </w:rPr>
        <w:t>E-3</w:t>
      </w:r>
      <w:r w:rsidRPr="00C11C58">
        <w:rPr>
          <w:rFonts w:asciiTheme="minorEastAsia" w:eastAsiaTheme="minorEastAsia" w:hAnsiTheme="minorEastAsia" w:cs="ＭＳ ゴシック" w:hint="eastAsia"/>
          <w:spacing w:val="-3"/>
        </w:rPr>
        <w:t>（内部障害</w:t>
      </w:r>
      <w:r w:rsidRPr="00C11C58">
        <w:rPr>
          <w:rFonts w:asciiTheme="minorEastAsia" w:eastAsiaTheme="minorEastAsia" w:hAnsiTheme="minorEastAsia" w:cs="ＭＳ ゴシック" w:hint="eastAsia"/>
          <w:spacing w:val="-108"/>
        </w:rPr>
        <w:t>）</w:t>
      </w:r>
      <w:r w:rsidRPr="00C11C58">
        <w:rPr>
          <w:rFonts w:asciiTheme="minorEastAsia" w:eastAsiaTheme="minorEastAsia" w:hAnsiTheme="minorEastAsia" w:cs="ＭＳ ゴシック" w:hint="eastAsia"/>
          <w:spacing w:val="-2"/>
        </w:rPr>
        <w:t>：令和</w:t>
      </w:r>
      <w:r w:rsidRPr="00C11C58">
        <w:rPr>
          <w:rFonts w:asciiTheme="minorEastAsia" w:eastAsiaTheme="minorEastAsia" w:hAnsiTheme="minorEastAsia"/>
          <w:spacing w:val="-53"/>
        </w:rPr>
        <w:t xml:space="preserve"> </w:t>
      </w:r>
      <w:r w:rsidR="00153CA5" w:rsidRPr="00C11C58">
        <w:rPr>
          <w:rFonts w:asciiTheme="minorEastAsia" w:eastAsiaTheme="minorEastAsia" w:hAnsiTheme="minorEastAsia"/>
        </w:rPr>
        <w:t>5</w:t>
      </w:r>
      <w:r w:rsidRPr="00C11C58">
        <w:rPr>
          <w:rFonts w:asciiTheme="minorEastAsia" w:eastAsiaTheme="minorEastAsia" w:hAnsiTheme="minorEastAsia" w:cs="ＭＳ ゴシック" w:hint="eastAsia"/>
        </w:rPr>
        <w:t>年</w:t>
      </w:r>
      <w:r w:rsidRPr="00C11C58">
        <w:rPr>
          <w:rFonts w:asciiTheme="minorEastAsia" w:eastAsiaTheme="minorEastAsia" w:hAnsiTheme="minorEastAsia"/>
          <w:spacing w:val="1"/>
        </w:rPr>
        <w:t xml:space="preserve"> </w:t>
      </w:r>
      <w:r w:rsidR="00153CA5" w:rsidRPr="00C11C58">
        <w:rPr>
          <w:rFonts w:asciiTheme="minorEastAsia" w:eastAsiaTheme="minorEastAsia" w:hAnsiTheme="minorEastAsia"/>
        </w:rPr>
        <w:t>12</w:t>
      </w:r>
      <w:r w:rsidRPr="00C11C58">
        <w:rPr>
          <w:rFonts w:asciiTheme="minorEastAsia" w:eastAsiaTheme="minorEastAsia" w:hAnsiTheme="minorEastAsia"/>
          <w:spacing w:val="-55"/>
        </w:rPr>
        <w:t xml:space="preserve"> </w:t>
      </w:r>
      <w:r w:rsidRPr="00C11C58">
        <w:rPr>
          <w:rFonts w:asciiTheme="minorEastAsia" w:eastAsiaTheme="minorEastAsia" w:hAnsiTheme="minorEastAsia" w:cs="ＭＳ ゴシック" w:hint="eastAsia"/>
        </w:rPr>
        <w:t>月</w:t>
      </w:r>
      <w:r w:rsidRPr="00C11C58">
        <w:rPr>
          <w:rFonts w:asciiTheme="minorEastAsia" w:eastAsiaTheme="minorEastAsia" w:hAnsiTheme="minorEastAsia"/>
          <w:spacing w:val="-53"/>
        </w:rPr>
        <w:t xml:space="preserve"> </w:t>
      </w:r>
      <w:r w:rsidR="00153CA5" w:rsidRPr="00C11C58">
        <w:rPr>
          <w:rFonts w:asciiTheme="minorEastAsia" w:eastAsiaTheme="minorEastAsia" w:hAnsiTheme="minorEastAsia"/>
        </w:rPr>
        <w:t>14</w:t>
      </w:r>
      <w:r w:rsidRPr="00C11C58">
        <w:rPr>
          <w:rFonts w:asciiTheme="minorEastAsia" w:eastAsiaTheme="minorEastAsia" w:hAnsiTheme="minorEastAsia"/>
          <w:spacing w:val="-55"/>
        </w:rPr>
        <w:t xml:space="preserve"> </w:t>
      </w:r>
      <w:r w:rsidRPr="00C11C58">
        <w:rPr>
          <w:rFonts w:asciiTheme="minorEastAsia" w:eastAsiaTheme="minorEastAsia" w:hAnsiTheme="minorEastAsia" w:cs="ＭＳ ゴシック" w:hint="eastAsia"/>
        </w:rPr>
        <w:t>日</w:t>
      </w:r>
      <w:r w:rsidRPr="00C11C58">
        <w:rPr>
          <w:rFonts w:asciiTheme="minorEastAsia" w:eastAsiaTheme="minorEastAsia" w:hAnsiTheme="minorEastAsia" w:cs="ＭＳ ゴシック" w:hint="eastAsia"/>
          <w:spacing w:val="-3"/>
        </w:rPr>
        <w:t>（</w:t>
      </w:r>
      <w:r w:rsidR="00153CA5" w:rsidRPr="00C11C58">
        <w:rPr>
          <w:rFonts w:asciiTheme="minorEastAsia" w:eastAsiaTheme="minorEastAsia" w:hAnsiTheme="minorEastAsia" w:cs="ＭＳ ゴシック" w:hint="eastAsia"/>
        </w:rPr>
        <w:t>木</w:t>
      </w:r>
      <w:r w:rsidRPr="00C11C58">
        <w:rPr>
          <w:rFonts w:asciiTheme="minorEastAsia" w:eastAsiaTheme="minorEastAsia" w:hAnsiTheme="minorEastAsia" w:cs="ＭＳ ゴシック" w:hint="eastAsia"/>
          <w:spacing w:val="-3"/>
        </w:rPr>
        <w:t>）</w:t>
      </w:r>
      <w:r w:rsidR="00153CA5" w:rsidRPr="00C11C58">
        <w:rPr>
          <w:rFonts w:asciiTheme="minorEastAsia" w:eastAsiaTheme="minorEastAsia" w:hAnsiTheme="minorEastAsia" w:cs="ＭＳ ゴシック"/>
          <w:spacing w:val="-2"/>
        </w:rPr>
        <w:t>19:00-21:00</w:t>
      </w:r>
    </w:p>
    <w:p w14:paraId="44F51DF0" w14:textId="77777777" w:rsidR="006F2C9D" w:rsidRPr="00C11C58" w:rsidRDefault="007C0B66" w:rsidP="00C11C58">
      <w:pPr>
        <w:pStyle w:val="a4"/>
        <w:numPr>
          <w:ilvl w:val="0"/>
          <w:numId w:val="6"/>
        </w:numPr>
        <w:ind w:leftChars="65" w:left="426" w:hangingChars="130" w:hanging="283"/>
        <w:rPr>
          <w:rFonts w:asciiTheme="minorEastAsia" w:eastAsiaTheme="minorEastAsia" w:hAnsiTheme="minorEastAsia"/>
        </w:rPr>
      </w:pPr>
      <w:r w:rsidRPr="00C11C58">
        <w:rPr>
          <w:rFonts w:asciiTheme="minorEastAsia" w:eastAsiaTheme="minorEastAsia" w:hAnsiTheme="minorEastAsia" w:cs="ＭＳ ゴシック" w:hint="eastAsia"/>
          <w:spacing w:val="-2"/>
        </w:rPr>
        <w:t>発表内容</w:t>
      </w:r>
    </w:p>
    <w:p w14:paraId="0A8A632C" w14:textId="77777777" w:rsidR="006F2C9D" w:rsidRPr="00C11C58" w:rsidRDefault="007C0B66" w:rsidP="00E96A0B">
      <w:pPr>
        <w:ind w:leftChars="193" w:left="425"/>
        <w:rPr>
          <w:rFonts w:asciiTheme="minorEastAsia" w:eastAsiaTheme="minorEastAsia" w:hAnsiTheme="minorEastAsia"/>
        </w:rPr>
      </w:pPr>
      <w:r w:rsidRPr="00C11C58">
        <w:rPr>
          <w:rFonts w:asciiTheme="minorEastAsia" w:eastAsiaTheme="minorEastAsia" w:hAnsiTheme="minorEastAsia" w:cs="ＭＳ ゴシック" w:hint="eastAsia"/>
        </w:rPr>
        <w:t>１発表者あたり、</w:t>
      </w:r>
      <w:r w:rsidRPr="00C11C58">
        <w:rPr>
          <w:rFonts w:asciiTheme="minorEastAsia" w:eastAsiaTheme="minorEastAsia" w:hAnsiTheme="minorEastAsia"/>
        </w:rPr>
        <w:t xml:space="preserve">30 </w:t>
      </w:r>
      <w:r w:rsidRPr="00C11C58">
        <w:rPr>
          <w:rFonts w:asciiTheme="minorEastAsia" w:eastAsiaTheme="minorEastAsia" w:hAnsiTheme="minorEastAsia" w:cs="ＭＳ ゴシック" w:hint="eastAsia"/>
        </w:rPr>
        <w:t>分程度（発表</w:t>
      </w:r>
      <w:r w:rsidRPr="00C11C58">
        <w:rPr>
          <w:rFonts w:asciiTheme="minorEastAsia" w:eastAsiaTheme="minorEastAsia" w:hAnsiTheme="minorEastAsia"/>
        </w:rPr>
        <w:t xml:space="preserve"> 10</w:t>
      </w:r>
      <w:r w:rsidRPr="00C11C58">
        <w:rPr>
          <w:rFonts w:asciiTheme="minorEastAsia" w:eastAsiaTheme="minorEastAsia" w:hAnsiTheme="minorEastAsia" w:cs="ＭＳ ゴシック" w:hint="eastAsia"/>
        </w:rPr>
        <w:t>～</w:t>
      </w:r>
      <w:r w:rsidRPr="00C11C58">
        <w:rPr>
          <w:rFonts w:asciiTheme="minorEastAsia" w:eastAsiaTheme="minorEastAsia" w:hAnsiTheme="minorEastAsia"/>
        </w:rPr>
        <w:t xml:space="preserve">15 </w:t>
      </w:r>
      <w:r w:rsidRPr="00C11C58">
        <w:rPr>
          <w:rFonts w:asciiTheme="minorEastAsia" w:eastAsiaTheme="minorEastAsia" w:hAnsiTheme="minorEastAsia" w:cs="ＭＳ ゴシック" w:hint="eastAsia"/>
        </w:rPr>
        <w:t>分、質疑</w:t>
      </w:r>
      <w:r w:rsidRPr="00C11C58">
        <w:rPr>
          <w:rFonts w:asciiTheme="minorEastAsia" w:eastAsiaTheme="minorEastAsia" w:hAnsiTheme="minorEastAsia"/>
        </w:rPr>
        <w:t xml:space="preserve"> 15</w:t>
      </w:r>
      <w:r w:rsidRPr="00C11C58">
        <w:rPr>
          <w:rFonts w:asciiTheme="minorEastAsia" w:eastAsiaTheme="minorEastAsia" w:hAnsiTheme="minorEastAsia" w:cs="ＭＳ ゴシック" w:hint="eastAsia"/>
        </w:rPr>
        <w:t>～</w:t>
      </w:r>
      <w:r w:rsidRPr="00C11C58">
        <w:rPr>
          <w:rFonts w:asciiTheme="minorEastAsia" w:eastAsiaTheme="minorEastAsia" w:hAnsiTheme="minorEastAsia"/>
        </w:rPr>
        <w:t xml:space="preserve">20 </w:t>
      </w:r>
      <w:r w:rsidRPr="00C11C58">
        <w:rPr>
          <w:rFonts w:asciiTheme="minorEastAsia" w:eastAsiaTheme="minorEastAsia" w:hAnsiTheme="minorEastAsia" w:cs="ＭＳ ゴシック" w:hint="eastAsia"/>
        </w:rPr>
        <w:t>分予定）</w:t>
      </w:r>
    </w:p>
    <w:p w14:paraId="7A0B406F" w14:textId="77777777" w:rsidR="006F2C9D" w:rsidRPr="00C11C58" w:rsidRDefault="007C0B66" w:rsidP="00C11C58">
      <w:pPr>
        <w:pStyle w:val="a4"/>
        <w:numPr>
          <w:ilvl w:val="0"/>
          <w:numId w:val="6"/>
        </w:numPr>
        <w:ind w:leftChars="65" w:left="426" w:hangingChars="130" w:hanging="283"/>
        <w:rPr>
          <w:rFonts w:asciiTheme="minorEastAsia" w:eastAsiaTheme="minorEastAsia" w:hAnsiTheme="minorEastAsia"/>
        </w:rPr>
      </w:pPr>
      <w:r w:rsidRPr="00C11C58">
        <w:rPr>
          <w:rFonts w:asciiTheme="minorEastAsia" w:eastAsiaTheme="minorEastAsia" w:hAnsiTheme="minorEastAsia" w:cs="ＭＳ ゴシック" w:hint="eastAsia"/>
          <w:spacing w:val="-2"/>
        </w:rPr>
        <w:t>発表形式</w:t>
      </w:r>
    </w:p>
    <w:p w14:paraId="1CB3DE09" w14:textId="28A57BC9" w:rsidR="006F2C9D" w:rsidRPr="00C11C58" w:rsidRDefault="007C0B66" w:rsidP="00E96A0B">
      <w:pPr>
        <w:ind w:leftChars="193" w:left="425"/>
        <w:rPr>
          <w:rFonts w:asciiTheme="minorEastAsia" w:eastAsiaTheme="minorEastAsia" w:hAnsiTheme="minorEastAsia"/>
        </w:rPr>
      </w:pPr>
      <w:r w:rsidRPr="00C11C58">
        <w:rPr>
          <w:rFonts w:asciiTheme="minorEastAsia" w:eastAsiaTheme="minorEastAsia" w:hAnsiTheme="minorEastAsia"/>
        </w:rPr>
        <w:t xml:space="preserve">Zoom </w:t>
      </w:r>
      <w:r w:rsidRPr="00C11C58">
        <w:rPr>
          <w:rFonts w:asciiTheme="minorEastAsia" w:eastAsiaTheme="minorEastAsia" w:hAnsiTheme="minorEastAsia" w:cs="ＭＳ ゴシック" w:hint="eastAsia"/>
        </w:rPr>
        <w:t>による口述発表（</w:t>
      </w:r>
      <w:r w:rsidRPr="00C11C58">
        <w:rPr>
          <w:rFonts w:asciiTheme="minorEastAsia" w:eastAsiaTheme="minorEastAsia" w:hAnsiTheme="minorEastAsia"/>
        </w:rPr>
        <w:t>Microsoft</w:t>
      </w:r>
      <w:r w:rsidR="005043F8">
        <w:rPr>
          <w:rFonts w:asciiTheme="minorEastAsia" w:eastAsiaTheme="minorEastAsia" w:hAnsiTheme="minorEastAsia"/>
        </w:rPr>
        <w:t xml:space="preserve"> </w:t>
      </w:r>
      <w:r w:rsidRPr="00C11C58">
        <w:rPr>
          <w:rFonts w:asciiTheme="minorEastAsia" w:eastAsiaTheme="minorEastAsia" w:hAnsiTheme="minorEastAsia"/>
        </w:rPr>
        <w:t>Power</w:t>
      </w:r>
      <w:r w:rsidR="005043F8">
        <w:rPr>
          <w:rFonts w:asciiTheme="minorEastAsia" w:eastAsiaTheme="minorEastAsia" w:hAnsiTheme="minorEastAsia"/>
        </w:rPr>
        <w:t xml:space="preserve"> </w:t>
      </w:r>
      <w:r w:rsidRPr="00C11C58">
        <w:rPr>
          <w:rFonts w:asciiTheme="minorEastAsia" w:eastAsiaTheme="minorEastAsia" w:hAnsiTheme="minorEastAsia"/>
        </w:rPr>
        <w:t xml:space="preserve">point </w:t>
      </w:r>
      <w:r w:rsidRPr="00C11C58">
        <w:rPr>
          <w:rFonts w:asciiTheme="minorEastAsia" w:eastAsiaTheme="minorEastAsia" w:hAnsiTheme="minorEastAsia" w:cs="ＭＳ ゴシック" w:hint="eastAsia"/>
        </w:rPr>
        <w:t>を用いたプレゼンテーション）</w:t>
      </w:r>
    </w:p>
    <w:p w14:paraId="3B59AE8D" w14:textId="77777777" w:rsidR="006F2C9D" w:rsidRPr="00C11C58" w:rsidRDefault="007C0B66" w:rsidP="00C11C58">
      <w:pPr>
        <w:pStyle w:val="a4"/>
        <w:numPr>
          <w:ilvl w:val="0"/>
          <w:numId w:val="6"/>
        </w:numPr>
        <w:ind w:leftChars="65" w:left="426" w:hangingChars="130" w:hanging="283"/>
        <w:rPr>
          <w:rFonts w:asciiTheme="minorEastAsia" w:eastAsiaTheme="minorEastAsia" w:hAnsiTheme="minorEastAsia"/>
        </w:rPr>
      </w:pPr>
      <w:r w:rsidRPr="00C11C58">
        <w:rPr>
          <w:rFonts w:asciiTheme="minorEastAsia" w:eastAsiaTheme="minorEastAsia" w:hAnsiTheme="minorEastAsia" w:cs="ＭＳ ゴシック" w:hint="eastAsia"/>
          <w:spacing w:val="-2"/>
        </w:rPr>
        <w:t>応募人数</w:t>
      </w:r>
    </w:p>
    <w:p w14:paraId="7A8A224C" w14:textId="77777777" w:rsidR="006F2C9D" w:rsidRPr="00C11C58" w:rsidRDefault="007C0B66" w:rsidP="00E96A0B">
      <w:pPr>
        <w:ind w:leftChars="193" w:left="425"/>
        <w:rPr>
          <w:rFonts w:asciiTheme="minorEastAsia" w:eastAsiaTheme="minorEastAsia" w:hAnsiTheme="minorEastAsia"/>
        </w:rPr>
      </w:pPr>
      <w:r w:rsidRPr="00C11C58">
        <w:rPr>
          <w:rFonts w:asciiTheme="minorEastAsia" w:eastAsiaTheme="minorEastAsia" w:hAnsiTheme="minorEastAsia"/>
        </w:rPr>
        <w:t>E-3</w:t>
      </w:r>
      <w:r w:rsidRPr="00C11C58">
        <w:rPr>
          <w:rFonts w:asciiTheme="minorEastAsia" w:eastAsiaTheme="minorEastAsia" w:hAnsiTheme="minorEastAsia" w:cs="ＭＳ ゴシック" w:hint="eastAsia"/>
          <w:spacing w:val="-3"/>
        </w:rPr>
        <w:t>（内部障害</w:t>
      </w:r>
      <w:r w:rsidRPr="00C11C58">
        <w:rPr>
          <w:rFonts w:asciiTheme="minorEastAsia" w:eastAsiaTheme="minorEastAsia" w:hAnsiTheme="minorEastAsia" w:cs="ＭＳ ゴシック" w:hint="eastAsia"/>
          <w:spacing w:val="-108"/>
        </w:rPr>
        <w:t>）</w:t>
      </w:r>
      <w:r w:rsidRPr="00C11C58">
        <w:rPr>
          <w:rFonts w:asciiTheme="minorEastAsia" w:eastAsiaTheme="minorEastAsia" w:hAnsiTheme="minorEastAsia" w:cs="ＭＳ ゴシック" w:hint="eastAsia"/>
        </w:rPr>
        <w:t>：</w:t>
      </w:r>
      <w:r w:rsidRPr="00C11C58">
        <w:rPr>
          <w:rFonts w:asciiTheme="minorEastAsia" w:eastAsiaTheme="minorEastAsia" w:hAnsiTheme="minorEastAsia"/>
        </w:rPr>
        <w:t>3</w:t>
      </w:r>
      <w:r w:rsidRPr="00C11C58">
        <w:rPr>
          <w:rFonts w:asciiTheme="minorEastAsia" w:eastAsiaTheme="minorEastAsia" w:hAnsiTheme="minorEastAsia"/>
          <w:spacing w:val="-55"/>
        </w:rPr>
        <w:t xml:space="preserve"> </w:t>
      </w:r>
      <w:r w:rsidRPr="00C11C58">
        <w:rPr>
          <w:rFonts w:asciiTheme="minorEastAsia" w:eastAsiaTheme="minorEastAsia" w:hAnsiTheme="minorEastAsia" w:cs="ＭＳ ゴシック" w:hint="eastAsia"/>
          <w:spacing w:val="-12"/>
        </w:rPr>
        <w:t>名</w:t>
      </w:r>
    </w:p>
    <w:p w14:paraId="2052BDF7" w14:textId="77777777" w:rsidR="006F2C9D" w:rsidRPr="00C11C58" w:rsidRDefault="007C0B66" w:rsidP="00E96A0B">
      <w:pPr>
        <w:ind w:leftChars="100" w:left="220" w:firstLineChars="50" w:firstLine="110"/>
        <w:rPr>
          <w:rFonts w:asciiTheme="minorEastAsia" w:eastAsiaTheme="minorEastAsia" w:hAnsiTheme="minorEastAsia"/>
        </w:rPr>
        <w:sectPr w:rsidR="006F2C9D" w:rsidRPr="00C11C58">
          <w:type w:val="continuous"/>
          <w:pgSz w:w="11910" w:h="16840"/>
          <w:pgMar w:top="1580" w:right="1580" w:bottom="280" w:left="1600" w:header="720" w:footer="720" w:gutter="0"/>
          <w:cols w:space="720"/>
        </w:sectPr>
      </w:pPr>
      <w:r w:rsidRPr="00C11C58">
        <w:rPr>
          <w:rFonts w:asciiTheme="minorEastAsia" w:eastAsiaTheme="minorEastAsia" w:hAnsiTheme="minorEastAsia" w:cs="ＭＳ ゴシック" w:hint="eastAsia"/>
        </w:rPr>
        <w:t>※士会主催症例検討会の要件に準拠</w:t>
      </w:r>
    </w:p>
    <w:p w14:paraId="214E660E" w14:textId="77777777" w:rsidR="006F2C9D" w:rsidRPr="00E96A0B" w:rsidRDefault="007C0B66" w:rsidP="00E96A0B">
      <w:pPr>
        <w:pStyle w:val="a4"/>
        <w:numPr>
          <w:ilvl w:val="0"/>
          <w:numId w:val="7"/>
        </w:numPr>
        <w:rPr>
          <w:rFonts w:asciiTheme="minorEastAsia" w:eastAsiaTheme="minorEastAsia" w:hAnsiTheme="minorEastAsia"/>
        </w:rPr>
      </w:pPr>
      <w:r w:rsidRPr="00E96A0B">
        <w:rPr>
          <w:rFonts w:asciiTheme="minorEastAsia" w:eastAsiaTheme="minorEastAsia" w:hAnsiTheme="minorEastAsia" w:cs="ＭＳ ゴシック" w:hint="eastAsia"/>
          <w:spacing w:val="-3"/>
        </w:rPr>
        <w:lastRenderedPageBreak/>
        <w:t>公募受付期間</w:t>
      </w:r>
    </w:p>
    <w:p w14:paraId="57ADD8D6" w14:textId="77777777" w:rsidR="006F2C9D" w:rsidRPr="00E214A3" w:rsidRDefault="007C0B66" w:rsidP="00E96A0B">
      <w:pPr>
        <w:ind w:leftChars="100" w:left="220" w:firstLineChars="50" w:firstLine="108"/>
        <w:rPr>
          <w:rFonts w:asciiTheme="minorEastAsia" w:eastAsiaTheme="minorEastAsia" w:hAnsiTheme="minorEastAsia"/>
          <w:b/>
          <w:bCs/>
          <w:u w:val="single"/>
        </w:rPr>
      </w:pPr>
      <w:r w:rsidRPr="00E214A3">
        <w:rPr>
          <w:rFonts w:asciiTheme="minorEastAsia" w:eastAsiaTheme="minorEastAsia" w:hAnsiTheme="minorEastAsia" w:cs="ＭＳ ゴシック" w:hint="eastAsia"/>
          <w:b/>
          <w:bCs/>
          <w:u w:val="single"/>
        </w:rPr>
        <w:t>受付期間：令和</w:t>
      </w:r>
      <w:r w:rsidRPr="00E214A3">
        <w:rPr>
          <w:rFonts w:asciiTheme="minorEastAsia" w:eastAsiaTheme="minorEastAsia" w:hAnsiTheme="minorEastAsia"/>
          <w:b/>
          <w:bCs/>
          <w:u w:val="single"/>
        </w:rPr>
        <w:t xml:space="preserve"> </w:t>
      </w:r>
      <w:r w:rsidR="00153CA5" w:rsidRPr="00E214A3">
        <w:rPr>
          <w:rFonts w:asciiTheme="minorEastAsia" w:eastAsiaTheme="minorEastAsia" w:hAnsiTheme="minorEastAsia"/>
          <w:b/>
          <w:bCs/>
          <w:u w:val="single"/>
        </w:rPr>
        <w:t>5</w:t>
      </w:r>
      <w:r w:rsidRPr="00E214A3">
        <w:rPr>
          <w:rFonts w:asciiTheme="minorEastAsia" w:eastAsiaTheme="minorEastAsia" w:hAnsiTheme="minorEastAsia" w:cs="ＭＳ ゴシック" w:hint="eastAsia"/>
          <w:b/>
          <w:bCs/>
          <w:u w:val="single"/>
        </w:rPr>
        <w:t>年</w:t>
      </w:r>
      <w:r w:rsidRPr="00E214A3">
        <w:rPr>
          <w:rFonts w:asciiTheme="minorEastAsia" w:eastAsiaTheme="minorEastAsia" w:hAnsiTheme="minorEastAsia"/>
          <w:b/>
          <w:bCs/>
          <w:u w:val="single"/>
        </w:rPr>
        <w:t xml:space="preserve"> </w:t>
      </w:r>
      <w:r w:rsidR="00153CA5" w:rsidRPr="00E214A3">
        <w:rPr>
          <w:rFonts w:asciiTheme="minorEastAsia" w:eastAsiaTheme="minorEastAsia" w:hAnsiTheme="minorEastAsia"/>
          <w:b/>
          <w:bCs/>
          <w:u w:val="single"/>
        </w:rPr>
        <w:t>9</w:t>
      </w:r>
      <w:r w:rsidRPr="00E214A3">
        <w:rPr>
          <w:rFonts w:asciiTheme="minorEastAsia" w:eastAsiaTheme="minorEastAsia" w:hAnsiTheme="minorEastAsia"/>
          <w:b/>
          <w:bCs/>
          <w:u w:val="single"/>
        </w:rPr>
        <w:t xml:space="preserve"> </w:t>
      </w:r>
      <w:r w:rsidRPr="00E214A3">
        <w:rPr>
          <w:rFonts w:asciiTheme="minorEastAsia" w:eastAsiaTheme="minorEastAsia" w:hAnsiTheme="minorEastAsia" w:cs="ＭＳ ゴシック" w:hint="eastAsia"/>
          <w:b/>
          <w:bCs/>
          <w:u w:val="single"/>
        </w:rPr>
        <w:t>月</w:t>
      </w:r>
      <w:r w:rsidRPr="00E214A3">
        <w:rPr>
          <w:rFonts w:asciiTheme="minorEastAsia" w:eastAsiaTheme="minorEastAsia" w:hAnsiTheme="minorEastAsia"/>
          <w:b/>
          <w:bCs/>
          <w:u w:val="single"/>
        </w:rPr>
        <w:t xml:space="preserve"> </w:t>
      </w:r>
      <w:r w:rsidR="00153CA5" w:rsidRPr="00E214A3">
        <w:rPr>
          <w:rFonts w:asciiTheme="minorEastAsia" w:eastAsiaTheme="minorEastAsia" w:hAnsiTheme="minorEastAsia"/>
          <w:b/>
          <w:bCs/>
          <w:u w:val="single"/>
        </w:rPr>
        <w:t>18</w:t>
      </w:r>
      <w:r w:rsidRPr="00E214A3">
        <w:rPr>
          <w:rFonts w:asciiTheme="minorEastAsia" w:eastAsiaTheme="minorEastAsia" w:hAnsiTheme="minorEastAsia" w:cs="ＭＳ ゴシック" w:hint="eastAsia"/>
          <w:b/>
          <w:bCs/>
          <w:u w:val="single"/>
        </w:rPr>
        <w:t>日（月）〜</w:t>
      </w:r>
      <w:r w:rsidR="00D0676F" w:rsidRPr="00E214A3">
        <w:rPr>
          <w:rFonts w:asciiTheme="minorEastAsia" w:eastAsiaTheme="minorEastAsia" w:hAnsiTheme="minorEastAsia" w:hint="eastAsia"/>
          <w:b/>
          <w:bCs/>
          <w:u w:val="single"/>
        </w:rPr>
        <w:t>10</w:t>
      </w:r>
      <w:r w:rsidRPr="00E214A3">
        <w:rPr>
          <w:rFonts w:asciiTheme="minorEastAsia" w:eastAsiaTheme="minorEastAsia" w:hAnsiTheme="minorEastAsia" w:cs="ＭＳ ゴシック" w:hint="eastAsia"/>
          <w:b/>
          <w:bCs/>
          <w:u w:val="single"/>
        </w:rPr>
        <w:t>月</w:t>
      </w:r>
      <w:r w:rsidRPr="00E214A3">
        <w:rPr>
          <w:rFonts w:asciiTheme="minorEastAsia" w:eastAsiaTheme="minorEastAsia" w:hAnsiTheme="minorEastAsia"/>
          <w:b/>
          <w:bCs/>
          <w:u w:val="single"/>
        </w:rPr>
        <w:t xml:space="preserve"> 1</w:t>
      </w:r>
      <w:r w:rsidR="00D0676F" w:rsidRPr="00E214A3">
        <w:rPr>
          <w:rFonts w:asciiTheme="minorEastAsia" w:eastAsiaTheme="minorEastAsia" w:hAnsiTheme="minorEastAsia" w:hint="eastAsia"/>
          <w:b/>
          <w:bCs/>
          <w:u w:val="single"/>
        </w:rPr>
        <w:t>8</w:t>
      </w:r>
      <w:r w:rsidRPr="00E214A3">
        <w:rPr>
          <w:rFonts w:asciiTheme="minorEastAsia" w:eastAsiaTheme="minorEastAsia" w:hAnsiTheme="minorEastAsia" w:cs="ＭＳ ゴシック" w:hint="eastAsia"/>
          <w:b/>
          <w:bCs/>
          <w:u w:val="single"/>
        </w:rPr>
        <w:t>日（</w:t>
      </w:r>
      <w:r w:rsidR="00D0676F" w:rsidRPr="00E214A3">
        <w:rPr>
          <w:rFonts w:asciiTheme="minorEastAsia" w:eastAsiaTheme="minorEastAsia" w:hAnsiTheme="minorEastAsia" w:cs="ＭＳ ゴシック" w:hint="eastAsia"/>
          <w:b/>
          <w:bCs/>
          <w:u w:val="single"/>
        </w:rPr>
        <w:t>木</w:t>
      </w:r>
      <w:r w:rsidRPr="00E214A3">
        <w:rPr>
          <w:rFonts w:asciiTheme="minorEastAsia" w:eastAsiaTheme="minorEastAsia" w:hAnsiTheme="minorEastAsia" w:cs="ＭＳ ゴシック" w:hint="eastAsia"/>
          <w:b/>
          <w:bCs/>
          <w:u w:val="single"/>
        </w:rPr>
        <w:t>）</w:t>
      </w:r>
    </w:p>
    <w:p w14:paraId="43647AF5" w14:textId="77777777" w:rsidR="006F2C9D" w:rsidRPr="00C11C58" w:rsidRDefault="006F2C9D" w:rsidP="006B47A8">
      <w:pPr>
        <w:rPr>
          <w:rFonts w:asciiTheme="minorEastAsia" w:eastAsiaTheme="minorEastAsia" w:hAnsiTheme="minorEastAsia"/>
        </w:rPr>
      </w:pPr>
    </w:p>
    <w:p w14:paraId="00CDF475" w14:textId="77777777" w:rsidR="006F2C9D" w:rsidRPr="00E96A0B" w:rsidRDefault="007C0B66" w:rsidP="00E96A0B">
      <w:pPr>
        <w:pStyle w:val="a4"/>
        <w:numPr>
          <w:ilvl w:val="0"/>
          <w:numId w:val="7"/>
        </w:numPr>
        <w:rPr>
          <w:rFonts w:asciiTheme="minorEastAsia" w:eastAsiaTheme="minorEastAsia" w:hAnsiTheme="minorEastAsia"/>
        </w:rPr>
      </w:pPr>
      <w:r w:rsidRPr="00E96A0B">
        <w:rPr>
          <w:rFonts w:asciiTheme="minorEastAsia" w:eastAsiaTheme="minorEastAsia" w:hAnsiTheme="minorEastAsia" w:cs="ＭＳ ゴシック" w:hint="eastAsia"/>
          <w:spacing w:val="-3"/>
        </w:rPr>
        <w:t>公募資格</w:t>
      </w:r>
    </w:p>
    <w:p w14:paraId="7827CBBF" w14:textId="77777777" w:rsidR="006F2C9D" w:rsidRPr="00C11C58" w:rsidRDefault="007C0B66" w:rsidP="00E96A0B">
      <w:pPr>
        <w:ind w:leftChars="100" w:left="220" w:firstLineChars="50" w:firstLine="110"/>
        <w:rPr>
          <w:rFonts w:asciiTheme="minorEastAsia" w:eastAsiaTheme="minorEastAsia" w:hAnsiTheme="minorEastAsia"/>
        </w:rPr>
      </w:pPr>
      <w:r w:rsidRPr="00C11C58">
        <w:rPr>
          <w:rFonts w:asciiTheme="minorEastAsia" w:eastAsiaTheme="minorEastAsia" w:hAnsiTheme="minorEastAsia" w:cs="ＭＳ ゴシック" w:hint="eastAsia"/>
        </w:rPr>
        <w:t>兵庫県理学療法士会員で、後期研修を受講する資格のある方</w:t>
      </w:r>
    </w:p>
    <w:p w14:paraId="29C054C7" w14:textId="64657ED2" w:rsidR="006F2C9D" w:rsidRPr="00C11C58" w:rsidRDefault="007C0B66" w:rsidP="00C11C58">
      <w:pPr>
        <w:ind w:leftChars="100" w:left="220"/>
        <w:rPr>
          <w:rFonts w:asciiTheme="minorEastAsia" w:eastAsiaTheme="minorEastAsia" w:hAnsiTheme="minorEastAsia"/>
        </w:rPr>
      </w:pPr>
      <w:r w:rsidRPr="00C11C58">
        <w:rPr>
          <w:rFonts w:asciiTheme="minorEastAsia" w:eastAsiaTheme="minorEastAsia" w:hAnsiTheme="minorEastAsia" w:cs="ＭＳ ゴシック" w:hint="eastAsia"/>
          <w:spacing w:val="-3"/>
          <w:u w:val="single"/>
        </w:rPr>
        <w:t>※発表者は、領域別研修</w:t>
      </w:r>
      <w:r w:rsidRPr="00C11C58">
        <w:rPr>
          <w:rFonts w:asciiTheme="minorEastAsia" w:eastAsiaTheme="minorEastAsia" w:hAnsiTheme="minorEastAsia" w:cs="ＭＳ ゴシック" w:hint="eastAsia"/>
          <w:u w:val="single"/>
        </w:rPr>
        <w:t>（</w:t>
      </w:r>
      <w:r w:rsidRPr="00C11C58">
        <w:rPr>
          <w:rFonts w:asciiTheme="minorEastAsia" w:eastAsiaTheme="minorEastAsia" w:hAnsiTheme="minorEastAsia" w:cs="ＭＳ ゴシック" w:hint="eastAsia"/>
          <w:spacing w:val="-2"/>
          <w:u w:val="single"/>
        </w:rPr>
        <w:t>事例</w:t>
      </w:r>
      <w:r w:rsidRPr="00C11C58">
        <w:rPr>
          <w:rFonts w:asciiTheme="minorEastAsia" w:eastAsiaTheme="minorEastAsia" w:hAnsiTheme="minorEastAsia" w:cs="ＭＳ ゴシック" w:hint="eastAsia"/>
          <w:spacing w:val="-3"/>
          <w:u w:val="single"/>
        </w:rPr>
        <w:t>）</w:t>
      </w:r>
      <w:r w:rsidRPr="00C11C58">
        <w:rPr>
          <w:rFonts w:asciiTheme="minorEastAsia" w:eastAsiaTheme="minorEastAsia" w:hAnsiTheme="minorEastAsia" w:cs="ＭＳ ゴシック" w:hint="eastAsia"/>
          <w:spacing w:val="-1"/>
          <w:u w:val="single"/>
        </w:rPr>
        <w:t>の該当領域の</w:t>
      </w:r>
      <w:r w:rsidRPr="00C11C58">
        <w:rPr>
          <w:rFonts w:asciiTheme="minorEastAsia" w:eastAsiaTheme="minorEastAsia" w:hAnsiTheme="minorEastAsia"/>
          <w:spacing w:val="-1"/>
          <w:u w:val="single"/>
        </w:rPr>
        <w:t xml:space="preserve"> </w:t>
      </w:r>
      <w:r w:rsidRPr="00C11C58">
        <w:rPr>
          <w:rFonts w:asciiTheme="minorEastAsia" w:eastAsiaTheme="minorEastAsia" w:hAnsiTheme="minorEastAsia"/>
          <w:u w:val="single"/>
        </w:rPr>
        <w:t>1</w:t>
      </w:r>
      <w:r w:rsidRPr="00C11C58">
        <w:rPr>
          <w:rFonts w:asciiTheme="minorEastAsia" w:eastAsiaTheme="minorEastAsia" w:hAnsiTheme="minorEastAsia"/>
          <w:spacing w:val="-3"/>
          <w:u w:val="single"/>
        </w:rPr>
        <w:t xml:space="preserve"> </w:t>
      </w:r>
      <w:r w:rsidRPr="00C11C58">
        <w:rPr>
          <w:rFonts w:asciiTheme="minorEastAsia" w:eastAsiaTheme="minorEastAsia" w:hAnsiTheme="minorEastAsia" w:cs="ＭＳ ゴシック" w:hint="eastAsia"/>
          <w:spacing w:val="-3"/>
          <w:u w:val="single"/>
        </w:rPr>
        <w:t>コマ分を取得できます</w:t>
      </w:r>
      <w:r w:rsidR="00C10746" w:rsidRPr="00C11C58">
        <w:rPr>
          <w:rFonts w:asciiTheme="minorEastAsia" w:eastAsiaTheme="minorEastAsia" w:hAnsiTheme="minorEastAsia" w:cs="ＭＳ ゴシック" w:hint="eastAsia"/>
          <w:spacing w:val="-3"/>
          <w:u w:val="single"/>
        </w:rPr>
        <w:t>。</w:t>
      </w:r>
      <w:r w:rsidRPr="00C11C58">
        <w:rPr>
          <w:rFonts w:asciiTheme="minorEastAsia" w:eastAsiaTheme="minorEastAsia" w:hAnsiTheme="minorEastAsia" w:cs="ＭＳ ゴシック" w:hint="eastAsia"/>
          <w:spacing w:val="-3"/>
          <w:u w:val="single"/>
        </w:rPr>
        <w:t>新生涯学習制度でいち早くコマを取得し登録理学療法士を目指していきたい方、ぜひエントリーを</w:t>
      </w:r>
      <w:r w:rsidR="00FA4550">
        <w:rPr>
          <w:rFonts w:asciiTheme="minorEastAsia" w:eastAsiaTheme="minorEastAsia" w:hAnsiTheme="minorEastAsia" w:cs="ＭＳ ゴシック" w:hint="eastAsia"/>
          <w:spacing w:val="-3"/>
          <w:u w:val="single"/>
        </w:rPr>
        <w:t>宜しくお願い致します</w:t>
      </w:r>
      <w:r w:rsidR="00C10746" w:rsidRPr="00C11C58">
        <w:rPr>
          <w:rFonts w:asciiTheme="minorEastAsia" w:eastAsiaTheme="minorEastAsia" w:hAnsiTheme="minorEastAsia" w:cs="ＭＳ ゴシック" w:hint="eastAsia"/>
          <w:spacing w:val="-3"/>
          <w:u w:val="single"/>
        </w:rPr>
        <w:t>。</w:t>
      </w:r>
    </w:p>
    <w:p w14:paraId="52811502" w14:textId="77777777" w:rsidR="006F2C9D" w:rsidRPr="00FA4550" w:rsidRDefault="006F2C9D" w:rsidP="006B47A8">
      <w:pPr>
        <w:rPr>
          <w:rFonts w:asciiTheme="minorEastAsia" w:eastAsiaTheme="minorEastAsia" w:hAnsiTheme="minorEastAsia"/>
        </w:rPr>
      </w:pPr>
    </w:p>
    <w:p w14:paraId="3D0FC8D7" w14:textId="77777777" w:rsidR="006F2C9D" w:rsidRPr="00E96A0B" w:rsidRDefault="007C0B66" w:rsidP="00E96A0B">
      <w:pPr>
        <w:pStyle w:val="a4"/>
        <w:numPr>
          <w:ilvl w:val="0"/>
          <w:numId w:val="7"/>
        </w:numPr>
        <w:rPr>
          <w:rFonts w:asciiTheme="minorEastAsia" w:eastAsiaTheme="minorEastAsia" w:hAnsiTheme="minorEastAsia"/>
        </w:rPr>
      </w:pPr>
      <w:r w:rsidRPr="00E96A0B">
        <w:rPr>
          <w:rFonts w:asciiTheme="minorEastAsia" w:eastAsiaTheme="minorEastAsia" w:hAnsiTheme="minorEastAsia" w:cs="ＭＳ ゴシック" w:hint="eastAsia"/>
          <w:spacing w:val="-3"/>
        </w:rPr>
        <w:t>応募方法</w:t>
      </w:r>
    </w:p>
    <w:p w14:paraId="2198B527" w14:textId="4F199C78" w:rsidR="006F2C9D" w:rsidRPr="005043F8" w:rsidRDefault="00E96A0B" w:rsidP="005043F8">
      <w:pPr>
        <w:ind w:leftChars="100" w:left="220" w:firstLineChars="50" w:firstLine="104"/>
        <w:rPr>
          <w:rFonts w:asciiTheme="minorEastAsia" w:eastAsiaTheme="minorEastAsia" w:hAnsiTheme="minorEastAsia"/>
          <w:color w:val="000000" w:themeColor="text1"/>
        </w:rPr>
      </w:pPr>
      <w:r w:rsidRPr="005043F8">
        <w:rPr>
          <w:rFonts w:asciiTheme="minorEastAsia" w:eastAsiaTheme="minorEastAsia" w:hAnsiTheme="minorEastAsia" w:cs="ＭＳ ゴシック" w:hint="eastAsia"/>
          <w:spacing w:val="-13"/>
        </w:rPr>
        <w:t>発表者</w:t>
      </w:r>
      <w:r w:rsidR="005043F8" w:rsidRPr="005043F8">
        <w:rPr>
          <w:rFonts w:asciiTheme="minorEastAsia" w:eastAsiaTheme="minorEastAsia" w:hAnsiTheme="minorEastAsia" w:cs="ＭＳ ゴシック" w:hint="eastAsia"/>
          <w:spacing w:val="-13"/>
        </w:rPr>
        <w:t>は</w:t>
      </w:r>
      <w:r w:rsidR="005571F4">
        <w:rPr>
          <w:rFonts w:asciiTheme="minorEastAsia" w:eastAsiaTheme="minorEastAsia" w:hAnsiTheme="minorEastAsia" w:cs="ＭＳ ゴシック" w:hint="eastAsia"/>
          <w:color w:val="000000" w:themeColor="text1"/>
          <w:spacing w:val="-13"/>
        </w:rPr>
        <w:t>以下の</w:t>
      </w:r>
      <w:r w:rsidR="005043F8">
        <w:rPr>
          <w:rFonts w:asciiTheme="minorEastAsia" w:eastAsiaTheme="minorEastAsia" w:hAnsiTheme="minorEastAsia" w:hint="eastAsia"/>
          <w:color w:val="000000" w:themeColor="text1"/>
        </w:rPr>
        <w:t>g</w:t>
      </w:r>
      <w:r w:rsidR="005043F8">
        <w:rPr>
          <w:rFonts w:asciiTheme="minorEastAsia" w:eastAsiaTheme="minorEastAsia" w:hAnsiTheme="minorEastAsia"/>
          <w:color w:val="000000" w:themeColor="text1"/>
        </w:rPr>
        <w:t>oogle form</w:t>
      </w:r>
      <w:r w:rsidRPr="00B037DE">
        <w:rPr>
          <w:rFonts w:asciiTheme="minorEastAsia" w:eastAsiaTheme="minorEastAsia" w:hAnsiTheme="minorEastAsia" w:hint="eastAsia"/>
          <w:color w:val="000000" w:themeColor="text1"/>
        </w:rPr>
        <w:t>リンク</w:t>
      </w:r>
      <w:r w:rsidR="005043F8">
        <w:rPr>
          <w:rFonts w:asciiTheme="minorEastAsia" w:eastAsiaTheme="minorEastAsia" w:hAnsiTheme="minorEastAsia" w:hint="eastAsia"/>
          <w:color w:val="000000" w:themeColor="text1"/>
        </w:rPr>
        <w:t>並びにQ</w:t>
      </w:r>
      <w:r w:rsidR="005043F8">
        <w:rPr>
          <w:rFonts w:asciiTheme="minorEastAsia" w:eastAsiaTheme="minorEastAsia" w:hAnsiTheme="minorEastAsia"/>
          <w:color w:val="000000" w:themeColor="text1"/>
        </w:rPr>
        <w:t>R</w:t>
      </w:r>
      <w:r w:rsidR="005043F8">
        <w:rPr>
          <w:rFonts w:asciiTheme="minorEastAsia" w:eastAsiaTheme="minorEastAsia" w:hAnsiTheme="minorEastAsia" w:hint="eastAsia"/>
          <w:color w:val="000000" w:themeColor="text1"/>
        </w:rPr>
        <w:t>コード</w:t>
      </w:r>
      <w:r w:rsidR="00C10746" w:rsidRPr="00B037DE">
        <w:rPr>
          <w:rFonts w:asciiTheme="minorEastAsia" w:eastAsiaTheme="minorEastAsia" w:hAnsiTheme="minorEastAsia" w:cs="ＭＳ ゴシック" w:hint="eastAsia"/>
          <w:color w:val="000000" w:themeColor="text1"/>
        </w:rPr>
        <w:t>から</w:t>
      </w:r>
      <w:r w:rsidR="007C0B66" w:rsidRPr="00C11C58">
        <w:rPr>
          <w:rFonts w:asciiTheme="minorEastAsia" w:eastAsiaTheme="minorEastAsia" w:hAnsiTheme="minorEastAsia" w:cs="ＭＳ ゴシック" w:hint="eastAsia"/>
          <w:spacing w:val="-8"/>
        </w:rPr>
        <w:t>申し込みください。ご応募いただいた方の中から選考の上、発</w:t>
      </w:r>
      <w:r w:rsidR="007C0B66" w:rsidRPr="00C11C58">
        <w:rPr>
          <w:rFonts w:asciiTheme="minorEastAsia" w:eastAsiaTheme="minorEastAsia" w:hAnsiTheme="minorEastAsia" w:cs="ＭＳ ゴシック" w:hint="eastAsia"/>
          <w:spacing w:val="-5"/>
        </w:rPr>
        <w:t>表者</w:t>
      </w:r>
      <w:r w:rsidR="00C57938">
        <w:rPr>
          <w:rFonts w:asciiTheme="minorEastAsia" w:eastAsiaTheme="minorEastAsia" w:hAnsiTheme="minorEastAsia" w:cs="ＭＳ ゴシック" w:hint="eastAsia"/>
          <w:spacing w:val="-5"/>
        </w:rPr>
        <w:t>・座長</w:t>
      </w:r>
      <w:r w:rsidR="007C0B66" w:rsidRPr="00C11C58">
        <w:rPr>
          <w:rFonts w:asciiTheme="minorEastAsia" w:eastAsiaTheme="minorEastAsia" w:hAnsiTheme="minorEastAsia" w:cs="ＭＳ ゴシック" w:hint="eastAsia"/>
          <w:spacing w:val="-5"/>
        </w:rPr>
        <w:t>を決定してご連絡いたします。多数のご応募、お待ちしております。</w:t>
      </w:r>
    </w:p>
    <w:p w14:paraId="7A6A52DC" w14:textId="43D94A58" w:rsidR="006F2C9D" w:rsidRPr="00C11C58" w:rsidRDefault="007C0B66" w:rsidP="00E96A0B">
      <w:pPr>
        <w:ind w:leftChars="100" w:left="220" w:firstLineChars="50" w:firstLine="104"/>
        <w:rPr>
          <w:rFonts w:asciiTheme="minorEastAsia" w:eastAsiaTheme="minorEastAsia" w:hAnsiTheme="minorEastAsia"/>
        </w:rPr>
      </w:pPr>
      <w:r w:rsidRPr="00C11C58">
        <w:rPr>
          <w:rFonts w:asciiTheme="minorEastAsia" w:eastAsiaTheme="minorEastAsia" w:hAnsiTheme="minorEastAsia" w:cs="ＭＳ ゴシック" w:hint="eastAsia"/>
          <w:spacing w:val="-12"/>
        </w:rPr>
        <w:t>なお、応募者多数の場合は、早期に募集を締め切り、発表者を決定させていただく場合が</w:t>
      </w:r>
      <w:r w:rsidRPr="00C11C58">
        <w:rPr>
          <w:rFonts w:asciiTheme="minorEastAsia" w:eastAsiaTheme="minorEastAsia" w:hAnsiTheme="minorEastAsia" w:cs="ＭＳ ゴシック" w:hint="eastAsia"/>
          <w:spacing w:val="-14"/>
        </w:rPr>
        <w:t>ございます。</w:t>
      </w:r>
    </w:p>
    <w:p w14:paraId="5BF9BCE1" w14:textId="46A9BE60" w:rsidR="006F2C9D" w:rsidRPr="00C11C58" w:rsidRDefault="006F2C9D" w:rsidP="006933AD">
      <w:pPr>
        <w:jc w:val="center"/>
        <w:rPr>
          <w:rFonts w:asciiTheme="minorEastAsia" w:eastAsiaTheme="minorEastAsia" w:hAnsiTheme="minorEastAsia"/>
        </w:rPr>
      </w:pPr>
    </w:p>
    <w:p w14:paraId="16CFE06D" w14:textId="7C621EC9" w:rsidR="00C10746" w:rsidRPr="005571F4" w:rsidRDefault="00817022" w:rsidP="006933AD">
      <w:pPr>
        <w:ind w:leftChars="100" w:left="220"/>
        <w:jc w:val="center"/>
        <w:rPr>
          <w:rFonts w:asciiTheme="minorEastAsia" w:eastAsiaTheme="minorEastAsia" w:hAnsiTheme="minorEastAsia"/>
        </w:rPr>
      </w:pPr>
      <w:r>
        <w:rPr>
          <w:rFonts w:asciiTheme="minorEastAsia" w:eastAsiaTheme="minorEastAsia" w:hAnsiTheme="minorEastAsia" w:hint="eastAsia"/>
        </w:rPr>
        <w:t>申込URL（</w:t>
      </w:r>
      <w:r w:rsidR="00F1140D">
        <w:rPr>
          <w:rFonts w:asciiTheme="minorEastAsia" w:eastAsiaTheme="minorEastAsia" w:hAnsiTheme="minorEastAsia" w:hint="eastAsia"/>
        </w:rPr>
        <w:t>QRコードからもアクセス可</w:t>
      </w:r>
      <w:r>
        <w:rPr>
          <w:rFonts w:asciiTheme="minorEastAsia" w:eastAsiaTheme="minorEastAsia" w:hAnsiTheme="minorEastAsia" w:hint="eastAsia"/>
        </w:rPr>
        <w:t>）</w:t>
      </w:r>
      <w:r w:rsidR="003F6478">
        <w:rPr>
          <w:rFonts w:asciiTheme="minorEastAsia" w:eastAsiaTheme="minorEastAsia" w:hAnsiTheme="minorEastAsia" w:hint="eastAsia"/>
        </w:rPr>
        <w:t>：</w:t>
      </w:r>
      <w:hyperlink r:id="rId8" w:history="1">
        <w:r w:rsidR="00637456" w:rsidRPr="00637456">
          <w:rPr>
            <w:rStyle w:val="a7"/>
            <w:rFonts w:asciiTheme="minorEastAsia" w:eastAsiaTheme="minorEastAsia" w:hAnsiTheme="minorEastAsia"/>
          </w:rPr>
          <w:t>https://forms.gle/uuUpV2NhNf2rwFN59</w:t>
        </w:r>
      </w:hyperlink>
    </w:p>
    <w:p w14:paraId="3BA81732" w14:textId="4BE3CD5C" w:rsidR="006F2C9D" w:rsidRDefault="006F2C9D" w:rsidP="006933AD">
      <w:pPr>
        <w:jc w:val="center"/>
        <w:rPr>
          <w:rFonts w:asciiTheme="minorEastAsia" w:eastAsiaTheme="minorEastAsia" w:hAnsiTheme="minorEastAsia"/>
        </w:rPr>
      </w:pPr>
    </w:p>
    <w:p w14:paraId="1EEE01FA" w14:textId="7D4A301D" w:rsidR="005571F4" w:rsidRPr="00C11C58" w:rsidRDefault="006933AD" w:rsidP="006933AD">
      <w:pPr>
        <w:jc w:val="center"/>
        <w:rPr>
          <w:rFonts w:asciiTheme="minorEastAsia" w:eastAsiaTheme="minorEastAsia" w:hAnsiTheme="minorEastAsia"/>
        </w:rPr>
      </w:pPr>
      <w:r>
        <w:rPr>
          <w:rFonts w:asciiTheme="minorEastAsia" w:eastAsiaTheme="minorEastAsia" w:hAnsiTheme="minorEastAsia" w:cs="ＭＳ ゴシック"/>
          <w:noProof/>
          <w:spacing w:val="-18"/>
        </w:rPr>
        <w:drawing>
          <wp:anchor distT="0" distB="0" distL="114300" distR="114300" simplePos="0" relativeHeight="251658240" behindDoc="0" locked="0" layoutInCell="1" allowOverlap="1" wp14:anchorId="585CE78D" wp14:editId="1BC96E39">
            <wp:simplePos x="0" y="0"/>
            <wp:positionH relativeFrom="column">
              <wp:posOffset>1958975</wp:posOffset>
            </wp:positionH>
            <wp:positionV relativeFrom="paragraph">
              <wp:posOffset>6985</wp:posOffset>
            </wp:positionV>
            <wp:extent cx="1613535" cy="1613535"/>
            <wp:effectExtent l="0" t="0" r="0" b="0"/>
            <wp:wrapSquare wrapText="bothSides"/>
            <wp:docPr id="56931801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318019" name="図 569318019"/>
                    <pic:cNvPicPr/>
                  </pic:nvPicPr>
                  <pic:blipFill>
                    <a:blip r:embed="rId9">
                      <a:extLst>
                        <a:ext uri="{28A0092B-C50C-407E-A947-70E740481C1C}">
                          <a14:useLocalDpi xmlns:a14="http://schemas.microsoft.com/office/drawing/2010/main" val="0"/>
                        </a:ext>
                      </a:extLst>
                    </a:blip>
                    <a:stretch>
                      <a:fillRect/>
                    </a:stretch>
                  </pic:blipFill>
                  <pic:spPr>
                    <a:xfrm>
                      <a:off x="0" y="0"/>
                      <a:ext cx="1613535" cy="1613535"/>
                    </a:xfrm>
                    <a:prstGeom prst="rect">
                      <a:avLst/>
                    </a:prstGeom>
                  </pic:spPr>
                </pic:pic>
              </a:graphicData>
            </a:graphic>
            <wp14:sizeRelH relativeFrom="margin">
              <wp14:pctWidth>0</wp14:pctWidth>
            </wp14:sizeRelH>
            <wp14:sizeRelV relativeFrom="margin">
              <wp14:pctHeight>0</wp14:pctHeight>
            </wp14:sizeRelV>
          </wp:anchor>
        </w:drawing>
      </w:r>
    </w:p>
    <w:p w14:paraId="3A8EB88C" w14:textId="3BBAF549" w:rsidR="006F2C9D" w:rsidRPr="00C11C58" w:rsidRDefault="006F2C9D" w:rsidP="006933AD">
      <w:pPr>
        <w:jc w:val="center"/>
        <w:rPr>
          <w:rFonts w:asciiTheme="minorEastAsia" w:eastAsiaTheme="minorEastAsia" w:hAnsiTheme="minorEastAsia"/>
        </w:rPr>
      </w:pPr>
    </w:p>
    <w:p w14:paraId="104AB578" w14:textId="445E2173" w:rsidR="006F2C9D" w:rsidRPr="00C11C58" w:rsidRDefault="006F2C9D" w:rsidP="006933AD">
      <w:pPr>
        <w:jc w:val="center"/>
        <w:rPr>
          <w:rFonts w:asciiTheme="minorEastAsia" w:eastAsiaTheme="minorEastAsia" w:hAnsiTheme="minorEastAsia"/>
        </w:rPr>
      </w:pPr>
    </w:p>
    <w:p w14:paraId="2325820F" w14:textId="77777777" w:rsidR="003F6478" w:rsidRDefault="003F6478" w:rsidP="006933AD">
      <w:pPr>
        <w:jc w:val="center"/>
        <w:rPr>
          <w:rFonts w:asciiTheme="minorEastAsia" w:eastAsiaTheme="minorEastAsia" w:hAnsiTheme="minorEastAsia" w:cs="ＭＳ ゴシック"/>
          <w:spacing w:val="-3"/>
        </w:rPr>
      </w:pPr>
    </w:p>
    <w:p w14:paraId="6ECC33B5" w14:textId="77777777" w:rsidR="003F6478" w:rsidRPr="00CD6C00" w:rsidRDefault="003F6478" w:rsidP="006933AD">
      <w:pPr>
        <w:jc w:val="center"/>
        <w:rPr>
          <w:rFonts w:asciiTheme="minorEastAsia" w:eastAsiaTheme="minorEastAsia" w:hAnsiTheme="minorEastAsia" w:cs="ＭＳ ゴシック"/>
          <w:spacing w:val="-3"/>
        </w:rPr>
      </w:pPr>
    </w:p>
    <w:p w14:paraId="380F7122" w14:textId="77777777" w:rsidR="003F6478" w:rsidRDefault="003F6478" w:rsidP="006933AD">
      <w:pPr>
        <w:jc w:val="center"/>
        <w:rPr>
          <w:rFonts w:asciiTheme="minorEastAsia" w:eastAsiaTheme="minorEastAsia" w:hAnsiTheme="minorEastAsia" w:cs="ＭＳ ゴシック"/>
          <w:spacing w:val="-3"/>
        </w:rPr>
      </w:pPr>
    </w:p>
    <w:p w14:paraId="548D66E9" w14:textId="77777777" w:rsidR="003F6478" w:rsidRDefault="003F6478" w:rsidP="005043F8">
      <w:pPr>
        <w:jc w:val="right"/>
        <w:rPr>
          <w:rFonts w:asciiTheme="minorEastAsia" w:eastAsiaTheme="minorEastAsia" w:hAnsiTheme="minorEastAsia" w:cs="ＭＳ ゴシック"/>
          <w:spacing w:val="-3"/>
        </w:rPr>
      </w:pPr>
    </w:p>
    <w:p w14:paraId="7E1A8A54" w14:textId="2187A256" w:rsidR="005043F8" w:rsidRPr="005043F8" w:rsidRDefault="005043F8" w:rsidP="005043F8">
      <w:pPr>
        <w:jc w:val="right"/>
        <w:rPr>
          <w:rFonts w:asciiTheme="minorEastAsia" w:eastAsiaTheme="minorEastAsia" w:hAnsiTheme="minorEastAsia"/>
          <w:spacing w:val="-3"/>
        </w:rPr>
      </w:pPr>
    </w:p>
    <w:p w14:paraId="3BF81AD2" w14:textId="1287A80F" w:rsidR="003710EB" w:rsidRDefault="003710EB">
      <w:pPr>
        <w:rPr>
          <w:rFonts w:asciiTheme="minorEastAsia" w:eastAsiaTheme="minorEastAsia" w:hAnsiTheme="minorEastAsia"/>
        </w:rPr>
      </w:pPr>
      <w:r>
        <w:rPr>
          <w:rFonts w:asciiTheme="minorEastAsia" w:eastAsiaTheme="minorEastAsia" w:hAnsiTheme="minorEastAsia"/>
        </w:rPr>
        <w:br w:type="page"/>
      </w:r>
    </w:p>
    <w:p w14:paraId="32F58931" w14:textId="5150A544" w:rsidR="003710EB" w:rsidRPr="00B40EA8" w:rsidRDefault="003710EB" w:rsidP="00B40EA8">
      <w:pPr>
        <w:pStyle w:val="a4"/>
        <w:numPr>
          <w:ilvl w:val="0"/>
          <w:numId w:val="7"/>
        </w:numPr>
        <w:rPr>
          <w:rFonts w:ascii="ＭＳ 明朝" w:eastAsia="ＭＳ 明朝" w:hAnsi="ＭＳ 明朝"/>
          <w:color w:val="000000" w:themeColor="text1"/>
        </w:rPr>
      </w:pPr>
      <w:r w:rsidRPr="00B40EA8">
        <w:rPr>
          <w:rFonts w:ascii="ＭＳ 明朝" w:eastAsia="ＭＳ 明朝" w:hAnsi="ＭＳ 明朝" w:cs="ＭＳ 明朝" w:hint="eastAsia"/>
          <w:color w:val="000000" w:themeColor="text1"/>
        </w:rPr>
        <w:lastRenderedPageBreak/>
        <w:t>症例検討会</w:t>
      </w:r>
      <w:r w:rsidRPr="00B40EA8">
        <w:rPr>
          <w:rFonts w:ascii="ＭＳ 明朝" w:eastAsia="ＭＳ 明朝" w:hAnsi="ＭＳ 明朝" w:hint="eastAsia"/>
          <w:color w:val="000000" w:themeColor="text1"/>
        </w:rPr>
        <w:t>プログラム</w:t>
      </w:r>
    </w:p>
    <w:p w14:paraId="109CFD3D" w14:textId="77777777" w:rsidR="003710EB" w:rsidRPr="00481A6B" w:rsidRDefault="003710EB" w:rsidP="003710EB">
      <w:pPr>
        <w:jc w:val="center"/>
        <w:rPr>
          <w:rFonts w:ascii="ＭＳ 明朝" w:eastAsia="ＭＳ 明朝" w:hAnsi="ＭＳ 明朝"/>
          <w:color w:val="000000" w:themeColor="text1"/>
        </w:rPr>
      </w:pPr>
    </w:p>
    <w:p w14:paraId="07F25ADE" w14:textId="77777777" w:rsidR="003710EB" w:rsidRDefault="003710EB" w:rsidP="003710EB">
      <w:pPr>
        <w:rPr>
          <w:rFonts w:ascii="ＭＳ 明朝" w:eastAsia="ＭＳ 明朝" w:hAnsi="ＭＳ 明朝"/>
          <w:color w:val="000000" w:themeColor="text1"/>
        </w:rPr>
      </w:pPr>
    </w:p>
    <w:p w14:paraId="71ABB7DE" w14:textId="7105D612" w:rsidR="003710EB" w:rsidRPr="00481A6B" w:rsidRDefault="003710EB" w:rsidP="003710EB">
      <w:pPr>
        <w:rPr>
          <w:rFonts w:ascii="ＭＳ 明朝" w:eastAsia="ＭＳ 明朝" w:hAnsi="ＭＳ 明朝"/>
          <w:color w:val="000000" w:themeColor="text1"/>
        </w:rPr>
      </w:pPr>
      <w:r w:rsidRPr="00481A6B">
        <w:rPr>
          <w:rFonts w:ascii="ＭＳ 明朝" w:eastAsia="ＭＳ 明朝" w:hAnsi="ＭＳ 明朝" w:hint="eastAsia"/>
          <w:color w:val="000000" w:themeColor="text1"/>
        </w:rPr>
        <w:t>開催</w:t>
      </w:r>
      <w:r w:rsidRPr="00481A6B">
        <w:rPr>
          <w:rFonts w:ascii="ＭＳ 明朝" w:eastAsia="ＭＳ 明朝" w:hAnsi="ＭＳ 明朝"/>
          <w:color w:val="000000" w:themeColor="text1"/>
        </w:rPr>
        <w:t xml:space="preserve">日時：2023 年 </w:t>
      </w:r>
      <w:r>
        <w:rPr>
          <w:rFonts w:ascii="ＭＳ 明朝" w:eastAsia="ＭＳ 明朝" w:hAnsi="ＭＳ 明朝" w:hint="eastAsia"/>
          <w:color w:val="000000" w:themeColor="text1"/>
        </w:rPr>
        <w:t>12</w:t>
      </w:r>
      <w:r w:rsidRPr="00481A6B">
        <w:rPr>
          <w:rFonts w:ascii="ＭＳ 明朝" w:eastAsia="ＭＳ 明朝" w:hAnsi="ＭＳ 明朝"/>
          <w:color w:val="000000" w:themeColor="text1"/>
        </w:rPr>
        <w:t>月</w:t>
      </w:r>
      <w:r>
        <w:rPr>
          <w:rFonts w:ascii="ＭＳ 明朝" w:eastAsia="ＭＳ 明朝" w:hAnsi="ＭＳ 明朝" w:hint="eastAsia"/>
          <w:color w:val="000000" w:themeColor="text1"/>
        </w:rPr>
        <w:t>14</w:t>
      </w:r>
      <w:r w:rsidRPr="00481A6B">
        <w:rPr>
          <w:rFonts w:ascii="ＭＳ 明朝" w:eastAsia="ＭＳ 明朝" w:hAnsi="ＭＳ 明朝"/>
          <w:color w:val="000000" w:themeColor="text1"/>
        </w:rPr>
        <w:t>日（</w:t>
      </w:r>
      <w:r w:rsidRPr="00481A6B">
        <w:rPr>
          <w:rFonts w:ascii="ＭＳ 明朝" w:eastAsia="ＭＳ 明朝" w:hAnsi="ＭＳ 明朝" w:hint="eastAsia"/>
          <w:color w:val="000000" w:themeColor="text1"/>
        </w:rPr>
        <w:t>木</w:t>
      </w:r>
      <w:r w:rsidRPr="00481A6B">
        <w:rPr>
          <w:rFonts w:ascii="ＭＳ 明朝" w:eastAsia="ＭＳ 明朝" w:hAnsi="ＭＳ 明朝"/>
          <w:color w:val="000000" w:themeColor="text1"/>
        </w:rPr>
        <w:t>）19:00～21:00（Zoom を用いたオンライン配信 ）</w:t>
      </w:r>
    </w:p>
    <w:p w14:paraId="1CB2247E" w14:textId="09BCC2A3" w:rsidR="003710EB" w:rsidRPr="00481A6B" w:rsidRDefault="003710EB" w:rsidP="003710EB">
      <w:pPr>
        <w:rPr>
          <w:rFonts w:ascii="ＭＳ 明朝" w:eastAsia="ＭＳ 明朝" w:hAnsi="ＭＳ 明朝"/>
          <w:color w:val="000000" w:themeColor="text1"/>
        </w:rPr>
      </w:pPr>
    </w:p>
    <w:p w14:paraId="792EBC0E" w14:textId="77777777" w:rsidR="003710EB" w:rsidRPr="00481A6B" w:rsidRDefault="003710EB" w:rsidP="003710EB">
      <w:pPr>
        <w:rPr>
          <w:rFonts w:ascii="ＭＳ 明朝" w:eastAsia="ＭＳ 明朝" w:hAnsi="ＭＳ 明朝"/>
          <w:color w:val="000000" w:themeColor="text1"/>
        </w:rPr>
      </w:pPr>
    </w:p>
    <w:p w14:paraId="10F14D77" w14:textId="1270DE6F" w:rsidR="003710EB" w:rsidRPr="00481A6B" w:rsidRDefault="003710EB" w:rsidP="003710EB">
      <w:pPr>
        <w:rPr>
          <w:rFonts w:ascii="ＭＳ 明朝" w:eastAsia="ＭＳ 明朝" w:hAnsi="ＭＳ 明朝"/>
          <w:color w:val="000000" w:themeColor="text1"/>
        </w:rPr>
      </w:pPr>
      <w:r w:rsidRPr="00481A6B">
        <w:rPr>
          <w:rFonts w:ascii="ＭＳ 明朝" w:eastAsia="ＭＳ 明朝" w:hAnsi="ＭＳ 明朝"/>
          <w:color w:val="000000" w:themeColor="text1"/>
        </w:rPr>
        <w:t xml:space="preserve">19:00～19:10　</w:t>
      </w:r>
      <w:r w:rsidRPr="00481A6B">
        <w:rPr>
          <w:rFonts w:ascii="ＭＳ 明朝" w:eastAsia="ＭＳ 明朝" w:hAnsi="ＭＳ 明朝" w:hint="eastAsia"/>
          <w:color w:val="000000" w:themeColor="text1"/>
        </w:rPr>
        <w:t>オリエンテーション</w:t>
      </w:r>
      <w:r w:rsidRPr="00481A6B">
        <w:rPr>
          <w:rFonts w:ascii="ＭＳ 明朝" w:eastAsia="ＭＳ 明朝" w:hAnsi="ＭＳ 明朝"/>
          <w:color w:val="000000" w:themeColor="text1"/>
        </w:rPr>
        <w:t xml:space="preserve"> </w:t>
      </w:r>
    </w:p>
    <w:p w14:paraId="143582C2" w14:textId="77777777" w:rsidR="003710EB" w:rsidRPr="00481A6B" w:rsidRDefault="003710EB" w:rsidP="003710EB">
      <w:pPr>
        <w:rPr>
          <w:rFonts w:ascii="ＭＳ 明朝" w:eastAsia="ＭＳ 明朝" w:hAnsi="ＭＳ 明朝"/>
          <w:color w:val="000000" w:themeColor="text1"/>
        </w:rPr>
      </w:pPr>
    </w:p>
    <w:p w14:paraId="63E60C9D" w14:textId="77777777" w:rsidR="003710EB" w:rsidRPr="00481A6B" w:rsidRDefault="003710EB" w:rsidP="003710EB">
      <w:pPr>
        <w:rPr>
          <w:rFonts w:ascii="ＭＳ 明朝" w:eastAsia="ＭＳ 明朝" w:hAnsi="ＭＳ 明朝"/>
          <w:color w:val="000000" w:themeColor="text1"/>
        </w:rPr>
      </w:pPr>
      <w:r w:rsidRPr="00481A6B">
        <w:rPr>
          <w:rFonts w:ascii="ＭＳ 明朝" w:eastAsia="ＭＳ 明朝" w:hAnsi="ＭＳ 明朝"/>
          <w:color w:val="000000" w:themeColor="text1"/>
        </w:rPr>
        <w:t>19:10～19:40　症例検討</w:t>
      </w:r>
      <w:r>
        <w:rPr>
          <w:rFonts w:ascii="ＭＳ 明朝" w:eastAsia="ＭＳ 明朝" w:hAnsi="ＭＳ 明朝" w:hint="eastAsia"/>
          <w:color w:val="000000" w:themeColor="text1"/>
        </w:rPr>
        <w:t xml:space="preserve"> 1演題目</w:t>
      </w:r>
      <w:r w:rsidRPr="00481A6B">
        <w:rPr>
          <w:rFonts w:ascii="ＭＳ 明朝" w:eastAsia="ＭＳ 明朝" w:hAnsi="ＭＳ 明朝"/>
          <w:color w:val="000000" w:themeColor="text1"/>
        </w:rPr>
        <w:t xml:space="preserve">　</w:t>
      </w:r>
    </w:p>
    <w:p w14:paraId="71C39E42" w14:textId="77777777" w:rsidR="003710EB" w:rsidRPr="00481A6B" w:rsidRDefault="003710EB" w:rsidP="003710EB">
      <w:pPr>
        <w:rPr>
          <w:rFonts w:ascii="ＭＳ 明朝" w:eastAsia="ＭＳ 明朝" w:hAnsi="ＭＳ 明朝"/>
          <w:color w:val="000000" w:themeColor="text1"/>
        </w:rPr>
      </w:pPr>
      <w:r w:rsidRPr="00481A6B">
        <w:rPr>
          <w:rFonts w:ascii="ＭＳ 明朝" w:eastAsia="ＭＳ 明朝" w:hAnsi="ＭＳ 明朝"/>
          <w:color w:val="000000" w:themeColor="text1"/>
        </w:rPr>
        <w:t xml:space="preserve">　　　　　　</w:t>
      </w:r>
    </w:p>
    <w:p w14:paraId="789B4515" w14:textId="77777777" w:rsidR="003710EB" w:rsidRPr="00481A6B" w:rsidRDefault="003710EB" w:rsidP="003710EB">
      <w:pPr>
        <w:rPr>
          <w:rFonts w:ascii="ＭＳ 明朝" w:eastAsia="ＭＳ 明朝" w:hAnsi="ＭＳ 明朝"/>
          <w:color w:val="000000" w:themeColor="text1"/>
        </w:rPr>
      </w:pPr>
      <w:r w:rsidRPr="00481A6B">
        <w:rPr>
          <w:rFonts w:ascii="ＭＳ 明朝" w:eastAsia="ＭＳ 明朝" w:hAnsi="ＭＳ 明朝"/>
          <w:color w:val="000000" w:themeColor="text1"/>
        </w:rPr>
        <w:t>19:45～20:15　症例検討</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2演題目</w:t>
      </w:r>
    </w:p>
    <w:p w14:paraId="0407EE1C" w14:textId="77777777" w:rsidR="003710EB" w:rsidRDefault="003710EB" w:rsidP="003710EB">
      <w:pPr>
        <w:rPr>
          <w:rFonts w:ascii="ＭＳ 明朝" w:eastAsia="ＭＳ 明朝" w:hAnsi="ＭＳ 明朝"/>
          <w:color w:val="000000" w:themeColor="text1"/>
        </w:rPr>
      </w:pPr>
    </w:p>
    <w:p w14:paraId="08288D23" w14:textId="4F9E7B7B" w:rsidR="003710EB" w:rsidRDefault="003710EB" w:rsidP="003710EB">
      <w:pPr>
        <w:rPr>
          <w:rFonts w:ascii="ＭＳ 明朝" w:eastAsia="ＭＳ 明朝" w:hAnsi="ＭＳ 明朝"/>
          <w:color w:val="000000" w:themeColor="text1"/>
        </w:rPr>
      </w:pPr>
      <w:r w:rsidRPr="00481A6B">
        <w:rPr>
          <w:rFonts w:ascii="ＭＳ 明朝" w:eastAsia="ＭＳ 明朝" w:hAnsi="ＭＳ 明朝"/>
          <w:color w:val="000000" w:themeColor="text1"/>
        </w:rPr>
        <w:t>20:20～20:50　症例検討</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3</w:t>
      </w:r>
      <w:r>
        <w:rPr>
          <w:rFonts w:ascii="ＭＳ 明朝" w:eastAsia="ＭＳ 明朝" w:hAnsi="ＭＳ 明朝" w:hint="eastAsia"/>
          <w:color w:val="000000" w:themeColor="text1"/>
        </w:rPr>
        <w:t>演題目</w:t>
      </w:r>
    </w:p>
    <w:p w14:paraId="063D6E03" w14:textId="77777777" w:rsidR="003710EB" w:rsidRPr="00481A6B" w:rsidRDefault="003710EB" w:rsidP="003710EB">
      <w:pPr>
        <w:rPr>
          <w:rFonts w:ascii="ＭＳ 明朝" w:eastAsia="ＭＳ 明朝" w:hAnsi="ＭＳ 明朝"/>
          <w:color w:val="000000" w:themeColor="text1"/>
        </w:rPr>
      </w:pPr>
    </w:p>
    <w:p w14:paraId="5178C071" w14:textId="157C3A23" w:rsidR="00341398" w:rsidRPr="00481A6B" w:rsidRDefault="003710EB" w:rsidP="003710EB">
      <w:pPr>
        <w:rPr>
          <w:rFonts w:ascii="ＭＳ 明朝" w:eastAsia="ＭＳ 明朝" w:hAnsi="ＭＳ 明朝"/>
          <w:color w:val="000000" w:themeColor="text1"/>
        </w:rPr>
      </w:pPr>
      <w:r w:rsidRPr="00481A6B">
        <w:rPr>
          <w:rFonts w:ascii="ＭＳ 明朝" w:eastAsia="ＭＳ 明朝" w:hAnsi="ＭＳ 明朝"/>
          <w:color w:val="000000" w:themeColor="text1"/>
        </w:rPr>
        <w:t xml:space="preserve">参加対象：兵庫県理学療法士会会員 </w:t>
      </w:r>
    </w:p>
    <w:p w14:paraId="4D56D3B9" w14:textId="77777777" w:rsidR="003710EB" w:rsidRDefault="003710EB" w:rsidP="003710EB">
      <w:pPr>
        <w:rPr>
          <w:rFonts w:ascii="ＭＳ 明朝" w:eastAsia="ＭＳ 明朝" w:hAnsi="ＭＳ 明朝"/>
          <w:color w:val="000000" w:themeColor="text1"/>
        </w:rPr>
      </w:pPr>
      <w:r w:rsidRPr="00481A6B">
        <w:rPr>
          <w:rFonts w:ascii="ＭＳ 明朝" w:eastAsia="ＭＳ 明朝" w:hAnsi="ＭＳ 明朝"/>
          <w:color w:val="000000" w:themeColor="text1"/>
        </w:rPr>
        <w:t>参加費：無料</w:t>
      </w:r>
    </w:p>
    <w:p w14:paraId="17053481" w14:textId="3AC9F697" w:rsidR="003710EB" w:rsidRDefault="003710EB" w:rsidP="003710EB">
      <w:pPr>
        <w:rPr>
          <w:rFonts w:ascii="ＭＳ 明朝" w:eastAsia="ＭＳ 明朝" w:hAnsi="ＭＳ 明朝"/>
          <w:color w:val="000000" w:themeColor="text1"/>
        </w:rPr>
      </w:pPr>
      <w:r>
        <w:rPr>
          <w:rFonts w:ascii="ＭＳ 明朝" w:eastAsia="ＭＳ 明朝" w:hAnsi="ＭＳ 明朝" w:hint="eastAsia"/>
          <w:color w:val="000000" w:themeColor="text1"/>
        </w:rPr>
        <w:t>定員：500名</w:t>
      </w:r>
      <w:r w:rsidRPr="00481A6B">
        <w:rPr>
          <w:rFonts w:ascii="ＭＳ 明朝" w:eastAsia="ＭＳ 明朝" w:hAnsi="ＭＳ 明朝"/>
          <w:color w:val="000000" w:themeColor="text1"/>
        </w:rPr>
        <w:t xml:space="preserve"> </w:t>
      </w:r>
    </w:p>
    <w:p w14:paraId="306531B8" w14:textId="06089F6F" w:rsidR="00341398" w:rsidRDefault="00341398" w:rsidP="003710EB">
      <w:pPr>
        <w:rPr>
          <w:rFonts w:ascii="ＭＳ Ｐ明朝" w:eastAsia="ＭＳ Ｐ明朝" w:hAnsi="ＭＳ Ｐ明朝"/>
        </w:rPr>
      </w:pPr>
      <w:r>
        <w:rPr>
          <w:rFonts w:ascii="ＭＳ 明朝" w:eastAsia="ＭＳ 明朝" w:hAnsi="ＭＳ 明朝" w:hint="eastAsia"/>
          <w:color w:val="000000" w:themeColor="text1"/>
        </w:rPr>
        <w:t>申込方法：</w:t>
      </w:r>
      <w:r w:rsidRPr="00341398">
        <w:rPr>
          <w:rFonts w:ascii="ＭＳ Ｐ明朝" w:eastAsia="ＭＳ Ｐ明朝" w:hAnsi="ＭＳ Ｐ明朝" w:hint="eastAsia"/>
        </w:rPr>
        <w:t>JPTAマイページによる事前参加登録</w:t>
      </w:r>
      <w:r>
        <w:rPr>
          <w:rFonts w:ascii="ＭＳ Ｐ明朝" w:eastAsia="ＭＳ Ｐ明朝" w:hAnsi="ＭＳ Ｐ明朝" w:hint="eastAsia"/>
        </w:rPr>
        <w:t>となります。</w:t>
      </w:r>
    </w:p>
    <w:p w14:paraId="5E373F33" w14:textId="230828D2" w:rsidR="00341398" w:rsidRPr="00E214A3" w:rsidRDefault="00341398" w:rsidP="003710EB">
      <w:pPr>
        <w:rPr>
          <w:rFonts w:ascii="ＭＳ Ｐ明朝" w:eastAsia="ＭＳ Ｐ明朝" w:hAnsi="ＭＳ Ｐ明朝"/>
          <w:b/>
          <w:bCs/>
          <w:u w:val="single"/>
        </w:rPr>
      </w:pPr>
      <w:r>
        <w:rPr>
          <w:rFonts w:ascii="ＭＳ Ｐ明朝" w:eastAsia="ＭＳ Ｐ明朝" w:hAnsi="ＭＳ Ｐ明朝" w:hint="eastAsia"/>
        </w:rPr>
        <w:t xml:space="preserve">　　　　　　</w:t>
      </w:r>
      <w:r w:rsidRPr="00E214A3">
        <w:rPr>
          <w:rFonts w:ascii="ＭＳ Ｐ明朝" w:eastAsia="ＭＳ Ｐ明朝" w:hAnsi="ＭＳ Ｐ明朝" w:hint="eastAsia"/>
          <w:b/>
          <w:bCs/>
          <w:color w:val="FF0000"/>
        </w:rPr>
        <w:t xml:space="preserve">　</w:t>
      </w:r>
      <w:r w:rsidRPr="00E214A3">
        <w:rPr>
          <w:rFonts w:ascii="ＭＳ Ｐ明朝" w:eastAsia="ＭＳ Ｐ明朝" w:hAnsi="ＭＳ Ｐ明朝" w:hint="eastAsia"/>
          <w:b/>
          <w:bCs/>
          <w:u w:val="single"/>
        </w:rPr>
        <w:t>後日お知らせするセミナーIDをご確認ください。</w:t>
      </w:r>
    </w:p>
    <w:p w14:paraId="376DDA03" w14:textId="77777777" w:rsidR="003710EB" w:rsidRDefault="003710EB" w:rsidP="003710EB">
      <w:pPr>
        <w:rPr>
          <w:rFonts w:ascii="ＭＳ 明朝" w:eastAsia="ＭＳ 明朝" w:hAnsi="ＭＳ 明朝"/>
          <w:b/>
          <w:bCs/>
          <w:color w:val="000000" w:themeColor="text1"/>
        </w:rPr>
      </w:pPr>
    </w:p>
    <w:p w14:paraId="6F636062" w14:textId="5D2D9768" w:rsidR="003710EB" w:rsidRPr="00481A6B" w:rsidRDefault="003710EB" w:rsidP="003710EB">
      <w:pPr>
        <w:rPr>
          <w:rFonts w:ascii="ＭＳ 明朝" w:eastAsia="ＭＳ 明朝" w:hAnsi="ＭＳ 明朝"/>
          <w:color w:val="000000" w:themeColor="text1"/>
        </w:rPr>
      </w:pPr>
      <w:r w:rsidRPr="00481A6B">
        <w:rPr>
          <w:rFonts w:ascii="ＭＳ 明朝" w:eastAsia="ＭＳ 明朝" w:hAnsi="ＭＳ 明朝" w:hint="eastAsia"/>
          <w:b/>
          <w:bCs/>
          <w:color w:val="000000" w:themeColor="text1"/>
        </w:rPr>
        <w:t>【</w:t>
      </w:r>
      <w:r w:rsidRPr="00481A6B">
        <w:rPr>
          <w:rFonts w:ascii="ＭＳ 明朝" w:eastAsia="ＭＳ 明朝" w:hAnsi="ＭＳ 明朝"/>
          <w:b/>
          <w:bCs/>
          <w:color w:val="000000" w:themeColor="text1"/>
        </w:rPr>
        <w:t>対象ポイント区分</w:t>
      </w:r>
      <w:r w:rsidRPr="00481A6B">
        <w:rPr>
          <w:rFonts w:ascii="ＭＳ 明朝" w:eastAsia="ＭＳ 明朝" w:hAnsi="ＭＳ 明朝" w:hint="eastAsia"/>
          <w:b/>
          <w:bCs/>
          <w:color w:val="000000" w:themeColor="text1"/>
        </w:rPr>
        <w:t>】</w:t>
      </w:r>
      <w:r w:rsidRPr="00481A6B">
        <w:rPr>
          <w:rFonts w:ascii="ＭＳ 明朝" w:eastAsia="ＭＳ 明朝" w:hAnsi="ＭＳ 明朝"/>
          <w:b/>
          <w:bCs/>
          <w:color w:val="000000" w:themeColor="text1"/>
        </w:rPr>
        <w:t>症例検討会：後期研修E-</w:t>
      </w:r>
      <w:r w:rsidR="003A4CB0">
        <w:rPr>
          <w:rFonts w:ascii="ＭＳ 明朝" w:eastAsia="ＭＳ 明朝" w:hAnsi="ＭＳ 明朝" w:hint="eastAsia"/>
          <w:b/>
          <w:bCs/>
          <w:color w:val="000000" w:themeColor="text1"/>
        </w:rPr>
        <w:t>3</w:t>
      </w:r>
      <w:r w:rsidRPr="00481A6B">
        <w:rPr>
          <w:rFonts w:ascii="ＭＳ 明朝" w:eastAsia="ＭＳ 明朝" w:hAnsi="ＭＳ 明朝"/>
          <w:b/>
          <w:bCs/>
          <w:color w:val="000000" w:themeColor="text1"/>
        </w:rPr>
        <w:t>・前期研修D-2</w:t>
      </w:r>
    </w:p>
    <w:p w14:paraId="509676F9" w14:textId="77777777" w:rsidR="006F1833" w:rsidRDefault="003710EB" w:rsidP="003710EB">
      <w:pPr>
        <w:rPr>
          <w:rFonts w:ascii="ＭＳ 明朝" w:eastAsia="ＭＳ 明朝" w:hAnsi="ＭＳ 明朝"/>
          <w:b/>
          <w:bCs/>
          <w:color w:val="000000" w:themeColor="text1"/>
        </w:rPr>
      </w:pPr>
      <w:r w:rsidRPr="00481A6B">
        <w:rPr>
          <w:rFonts w:ascii="ＭＳ 明朝" w:eastAsia="ＭＳ 明朝" w:hAnsi="ＭＳ 明朝"/>
          <w:b/>
          <w:bCs/>
          <w:color w:val="000000" w:themeColor="text1"/>
        </w:rPr>
        <w:t>※ 登録理学療法士、認定・専門理学療法士の方</w:t>
      </w:r>
      <w:r w:rsidRPr="00481A6B">
        <w:rPr>
          <w:rFonts w:ascii="ＭＳ 明朝" w:eastAsia="ＭＳ 明朝" w:hAnsi="ＭＳ 明朝" w:hint="eastAsia"/>
          <w:b/>
          <w:bCs/>
          <w:color w:val="000000" w:themeColor="text1"/>
        </w:rPr>
        <w:t>：</w:t>
      </w:r>
      <w:r w:rsidRPr="00481A6B">
        <w:rPr>
          <w:rFonts w:ascii="ＭＳ 明朝" w:eastAsia="ＭＳ 明朝" w:hAnsi="ＭＳ 明朝"/>
          <w:b/>
          <w:bCs/>
          <w:color w:val="000000" w:themeColor="text1"/>
        </w:rPr>
        <w:t>症例検討会への参加は可能ですが、ポイント取得はできません。 症例検討会では、専門的立場から発表者へアドバイス</w:t>
      </w:r>
      <w:r>
        <w:rPr>
          <w:rFonts w:ascii="ＭＳ 明朝" w:eastAsia="ＭＳ 明朝" w:hAnsi="ＭＳ 明朝" w:hint="eastAsia"/>
          <w:b/>
          <w:bCs/>
          <w:color w:val="000000" w:themeColor="text1"/>
        </w:rPr>
        <w:t>やコメント</w:t>
      </w:r>
      <w:r w:rsidRPr="00481A6B">
        <w:rPr>
          <w:rFonts w:ascii="ＭＳ 明朝" w:eastAsia="ＭＳ 明朝" w:hAnsi="ＭＳ 明朝"/>
          <w:b/>
          <w:bCs/>
          <w:color w:val="000000" w:themeColor="text1"/>
        </w:rPr>
        <w:t xml:space="preserve">をお願い致します。 </w:t>
      </w:r>
    </w:p>
    <w:p w14:paraId="52758ED4" w14:textId="3B8BC690" w:rsidR="003710EB" w:rsidRDefault="006F1833" w:rsidP="006F1833">
      <w:pPr>
        <w:ind w:firstLineChars="100" w:firstLine="221"/>
        <w:rPr>
          <w:rFonts w:ascii="ＭＳ 明朝" w:eastAsia="ＭＳ 明朝" w:hAnsi="ＭＳ 明朝"/>
          <w:b/>
          <w:bCs/>
          <w:color w:val="000000" w:themeColor="text1"/>
          <w:shd w:val="pct15" w:color="auto" w:fill="FFFFFF"/>
        </w:rPr>
      </w:pPr>
      <w:r w:rsidRPr="006F1833">
        <w:rPr>
          <w:rFonts w:ascii="ＭＳ 明朝" w:eastAsia="ＭＳ 明朝" w:hAnsi="ＭＳ 明朝" w:hint="eastAsia"/>
          <w:b/>
          <w:bCs/>
          <w:color w:val="000000" w:themeColor="text1"/>
          <w:shd w:val="pct15" w:color="auto" w:fill="FFFFFF"/>
        </w:rPr>
        <w:t>対象会員においては</w:t>
      </w:r>
      <w:r w:rsidR="00E355B1" w:rsidRPr="006F1833">
        <w:rPr>
          <w:rFonts w:ascii="ＭＳ 明朝" w:eastAsia="ＭＳ 明朝" w:hAnsi="ＭＳ 明朝" w:hint="eastAsia"/>
          <w:b/>
          <w:bCs/>
          <w:color w:val="000000" w:themeColor="text1"/>
          <w:shd w:val="pct15" w:color="auto" w:fill="FFFFFF"/>
        </w:rPr>
        <w:t>1</w:t>
      </w:r>
      <w:r>
        <w:rPr>
          <w:rFonts w:ascii="ＭＳ 明朝" w:eastAsia="ＭＳ 明朝" w:hAnsi="ＭＳ 明朝" w:hint="eastAsia"/>
          <w:b/>
          <w:bCs/>
          <w:color w:val="000000" w:themeColor="text1"/>
          <w:shd w:val="pct15" w:color="auto" w:fill="FFFFFF"/>
        </w:rPr>
        <w:t>演題</w:t>
      </w:r>
      <w:r w:rsidRPr="006F1833">
        <w:rPr>
          <w:rFonts w:ascii="ＭＳ 明朝" w:eastAsia="ＭＳ 明朝" w:hAnsi="ＭＳ 明朝" w:hint="eastAsia"/>
          <w:b/>
          <w:bCs/>
          <w:color w:val="000000" w:themeColor="text1"/>
          <w:shd w:val="pct15" w:color="auto" w:fill="FFFFFF"/>
        </w:rPr>
        <w:t>毎の</w:t>
      </w:r>
      <w:r w:rsidR="00E355B1" w:rsidRPr="006F1833">
        <w:rPr>
          <w:rFonts w:ascii="ＭＳ 明朝" w:eastAsia="ＭＳ 明朝" w:hAnsi="ＭＳ 明朝" w:hint="eastAsia"/>
          <w:b/>
          <w:bCs/>
          <w:color w:val="000000" w:themeColor="text1"/>
          <w:shd w:val="pct15" w:color="auto" w:fill="FFFFFF"/>
        </w:rPr>
        <w:t>ポイント付与になります。途中入退室</w:t>
      </w:r>
      <w:r w:rsidRPr="006F1833">
        <w:rPr>
          <w:rFonts w:ascii="ＭＳ 明朝" w:eastAsia="ＭＳ 明朝" w:hAnsi="ＭＳ 明朝" w:hint="eastAsia"/>
          <w:b/>
          <w:bCs/>
          <w:color w:val="000000" w:themeColor="text1"/>
          <w:shd w:val="pct15" w:color="auto" w:fill="FFFFFF"/>
        </w:rPr>
        <w:t>が確認</w:t>
      </w:r>
      <w:r w:rsidR="00E355B1" w:rsidRPr="006F1833">
        <w:rPr>
          <w:rFonts w:ascii="ＭＳ 明朝" w:eastAsia="ＭＳ 明朝" w:hAnsi="ＭＳ 明朝" w:hint="eastAsia"/>
          <w:b/>
          <w:bCs/>
          <w:color w:val="000000" w:themeColor="text1"/>
          <w:shd w:val="pct15" w:color="auto" w:fill="FFFFFF"/>
        </w:rPr>
        <w:t>された場合、</w:t>
      </w:r>
      <w:r w:rsidRPr="006F1833">
        <w:rPr>
          <w:rFonts w:ascii="ＭＳ 明朝" w:eastAsia="ＭＳ 明朝" w:hAnsi="ＭＳ 明朝" w:hint="eastAsia"/>
          <w:b/>
          <w:bCs/>
          <w:color w:val="000000" w:themeColor="text1"/>
          <w:shd w:val="pct15" w:color="auto" w:fill="FFFFFF"/>
        </w:rPr>
        <w:t>ポイント付与の対象外となりますので</w:t>
      </w:r>
      <w:r w:rsidR="00341398">
        <w:rPr>
          <w:rFonts w:ascii="ＭＳ 明朝" w:eastAsia="ＭＳ 明朝" w:hAnsi="ＭＳ 明朝" w:hint="eastAsia"/>
          <w:b/>
          <w:bCs/>
          <w:color w:val="000000" w:themeColor="text1"/>
          <w:shd w:val="pct15" w:color="auto" w:fill="FFFFFF"/>
        </w:rPr>
        <w:t>ご</w:t>
      </w:r>
      <w:r w:rsidRPr="006F1833">
        <w:rPr>
          <w:rFonts w:ascii="ＭＳ 明朝" w:eastAsia="ＭＳ 明朝" w:hAnsi="ＭＳ 明朝" w:hint="eastAsia"/>
          <w:b/>
          <w:bCs/>
          <w:color w:val="000000" w:themeColor="text1"/>
          <w:shd w:val="pct15" w:color="auto" w:fill="FFFFFF"/>
        </w:rPr>
        <w:t>注意をお願い致します。</w:t>
      </w:r>
    </w:p>
    <w:p w14:paraId="7E83A518" w14:textId="77777777" w:rsidR="006F1833" w:rsidRDefault="006F1833" w:rsidP="006F1833">
      <w:pPr>
        <w:ind w:firstLineChars="100" w:firstLine="221"/>
        <w:rPr>
          <w:rFonts w:ascii="ＭＳ 明朝" w:eastAsia="ＭＳ 明朝" w:hAnsi="ＭＳ 明朝"/>
          <w:b/>
          <w:bCs/>
          <w:color w:val="000000" w:themeColor="text1"/>
          <w:shd w:val="pct15" w:color="auto" w:fill="FFFFFF"/>
        </w:rPr>
      </w:pPr>
    </w:p>
    <w:p w14:paraId="6DCD1E97" w14:textId="77777777" w:rsidR="006F1833" w:rsidRDefault="006F1833" w:rsidP="006F1833">
      <w:pPr>
        <w:rPr>
          <w:rFonts w:ascii="ＭＳ 明朝" w:eastAsia="ＭＳ 明朝" w:hAnsi="ＭＳ 明朝"/>
          <w:b/>
          <w:bCs/>
          <w:color w:val="000000" w:themeColor="text1"/>
        </w:rPr>
      </w:pPr>
    </w:p>
    <w:p w14:paraId="672A48D5" w14:textId="25C29137" w:rsidR="006F1833" w:rsidRPr="00E214A3" w:rsidRDefault="006F1833" w:rsidP="006F1833">
      <w:pPr>
        <w:rPr>
          <w:rFonts w:ascii="ＭＳ 明朝" w:eastAsia="ＭＳ 明朝" w:hAnsi="ＭＳ 明朝"/>
          <w:b/>
          <w:bCs/>
          <w:color w:val="FF0000"/>
          <w:u w:val="single"/>
        </w:rPr>
      </w:pPr>
      <w:r w:rsidRPr="00E214A3">
        <w:rPr>
          <w:rFonts w:ascii="ＭＳ 明朝" w:eastAsia="ＭＳ 明朝" w:hAnsi="ＭＳ 明朝" w:hint="eastAsia"/>
          <w:b/>
          <w:bCs/>
          <w:color w:val="FF0000"/>
          <w:u w:val="single"/>
        </w:rPr>
        <w:t>発表演題の内容</w:t>
      </w:r>
      <w:r w:rsidR="00E214A3" w:rsidRPr="00E214A3">
        <w:rPr>
          <w:rFonts w:ascii="ＭＳ 明朝" w:eastAsia="ＭＳ 明朝" w:hAnsi="ＭＳ 明朝" w:hint="eastAsia"/>
          <w:b/>
          <w:bCs/>
          <w:color w:val="FF0000"/>
          <w:u w:val="single"/>
        </w:rPr>
        <w:t>、マイページ申請のためのセミナーI</w:t>
      </w:r>
      <w:r w:rsidR="00E214A3" w:rsidRPr="00E214A3">
        <w:rPr>
          <w:rFonts w:ascii="ＭＳ 明朝" w:eastAsia="ＭＳ 明朝" w:hAnsi="ＭＳ 明朝"/>
          <w:b/>
          <w:bCs/>
          <w:color w:val="FF0000"/>
          <w:u w:val="single"/>
        </w:rPr>
        <w:t>D</w:t>
      </w:r>
      <w:r w:rsidRPr="00E214A3">
        <w:rPr>
          <w:rFonts w:ascii="ＭＳ 明朝" w:eastAsia="ＭＳ 明朝" w:hAnsi="ＭＳ 明朝" w:hint="eastAsia"/>
          <w:b/>
          <w:bCs/>
          <w:color w:val="FF0000"/>
          <w:u w:val="single"/>
        </w:rPr>
        <w:t>については</w:t>
      </w:r>
      <w:r w:rsidR="00E214A3" w:rsidRPr="00E214A3">
        <w:rPr>
          <w:rFonts w:ascii="ＭＳ 明朝" w:eastAsia="ＭＳ 明朝" w:hAnsi="ＭＳ 明朝" w:hint="eastAsia"/>
          <w:b/>
          <w:bCs/>
          <w:color w:val="FF0000"/>
          <w:u w:val="single"/>
        </w:rPr>
        <w:t>、</w:t>
      </w:r>
      <w:r w:rsidRPr="00E214A3">
        <w:rPr>
          <w:rFonts w:ascii="ＭＳ 明朝" w:eastAsia="ＭＳ 明朝" w:hAnsi="ＭＳ 明朝" w:hint="eastAsia"/>
          <w:b/>
          <w:bCs/>
          <w:color w:val="FF0000"/>
          <w:u w:val="single"/>
        </w:rPr>
        <w:t>決まり次第</w:t>
      </w:r>
      <w:r w:rsidRPr="00E214A3">
        <w:rPr>
          <w:rFonts w:asciiTheme="minorEastAsia" w:eastAsiaTheme="minorEastAsia" w:hAnsiTheme="minorEastAsia" w:cs="ＭＳ ゴシック" w:hint="eastAsia"/>
          <w:b/>
          <w:bCs/>
          <w:color w:val="FF0000"/>
          <w:spacing w:val="-6"/>
          <w:u w:val="single"/>
        </w:rPr>
        <w:t>HPTAメール</w:t>
      </w:r>
      <w:r w:rsidR="00507A53">
        <w:rPr>
          <w:rFonts w:asciiTheme="minorEastAsia" w:eastAsiaTheme="minorEastAsia" w:hAnsiTheme="minorEastAsia" w:cs="ＭＳ ゴシック" w:hint="eastAsia"/>
          <w:b/>
          <w:bCs/>
          <w:color w:val="FF0000"/>
          <w:spacing w:val="-6"/>
          <w:u w:val="single"/>
        </w:rPr>
        <w:t>による連絡と、</w:t>
      </w:r>
      <w:r w:rsidR="00E214A3" w:rsidRPr="00E214A3">
        <w:rPr>
          <w:rFonts w:asciiTheme="minorEastAsia" w:eastAsiaTheme="minorEastAsia" w:hAnsiTheme="minorEastAsia" w:cs="ＭＳ ゴシック" w:hint="eastAsia"/>
          <w:b/>
          <w:bCs/>
          <w:color w:val="FF0000"/>
          <w:spacing w:val="-6"/>
          <w:u w:val="single"/>
        </w:rPr>
        <w:t>県</w:t>
      </w:r>
      <w:r w:rsidRPr="00E214A3">
        <w:rPr>
          <w:rFonts w:asciiTheme="minorEastAsia" w:eastAsiaTheme="minorEastAsia" w:hAnsiTheme="minorEastAsia" w:cs="ＭＳ ゴシック" w:hint="eastAsia"/>
          <w:b/>
          <w:bCs/>
          <w:color w:val="FF0000"/>
          <w:spacing w:val="-6"/>
          <w:u w:val="single"/>
        </w:rPr>
        <w:t>士会</w:t>
      </w:r>
      <w:r w:rsidR="00630E48">
        <w:rPr>
          <w:rFonts w:asciiTheme="minorEastAsia" w:eastAsiaTheme="minorEastAsia" w:hAnsiTheme="minorEastAsia" w:cs="ＭＳ ゴシック" w:hint="eastAsia"/>
          <w:b/>
          <w:bCs/>
          <w:color w:val="FF0000"/>
          <w:spacing w:val="-6"/>
          <w:u w:val="single"/>
        </w:rPr>
        <w:t>ホームページ内の神戸東支部</w:t>
      </w:r>
      <w:r w:rsidRPr="00E214A3">
        <w:rPr>
          <w:rFonts w:asciiTheme="minorEastAsia" w:eastAsiaTheme="minorEastAsia" w:hAnsiTheme="minorEastAsia" w:cs="ＭＳ ゴシック" w:hint="eastAsia"/>
          <w:b/>
          <w:bCs/>
          <w:color w:val="FF0000"/>
          <w:spacing w:val="-6"/>
          <w:u w:val="single"/>
        </w:rPr>
        <w:t>ページ</w:t>
      </w:r>
      <w:r w:rsidR="00507A53">
        <w:rPr>
          <w:rFonts w:asciiTheme="minorEastAsia" w:eastAsiaTheme="minorEastAsia" w:hAnsiTheme="minorEastAsia" w:cs="ＭＳ ゴシック" w:hint="eastAsia"/>
          <w:b/>
          <w:bCs/>
          <w:color w:val="FF0000"/>
          <w:spacing w:val="-6"/>
          <w:u w:val="single"/>
        </w:rPr>
        <w:t>で</w:t>
      </w:r>
      <w:r w:rsidR="00E214A3" w:rsidRPr="00E214A3">
        <w:rPr>
          <w:rFonts w:asciiTheme="minorEastAsia" w:eastAsiaTheme="minorEastAsia" w:hAnsiTheme="minorEastAsia" w:cs="ＭＳ ゴシック" w:hint="eastAsia"/>
          <w:b/>
          <w:bCs/>
          <w:color w:val="FF0000"/>
          <w:spacing w:val="-6"/>
          <w:u w:val="single"/>
        </w:rPr>
        <w:t>掲載致しますので、</w:t>
      </w:r>
      <w:r w:rsidRPr="00E214A3">
        <w:rPr>
          <w:rFonts w:asciiTheme="minorEastAsia" w:eastAsiaTheme="minorEastAsia" w:hAnsiTheme="minorEastAsia" w:cs="ＭＳ ゴシック" w:hint="eastAsia"/>
          <w:b/>
          <w:bCs/>
          <w:color w:val="FF0000"/>
          <w:spacing w:val="-6"/>
          <w:u w:val="single"/>
        </w:rPr>
        <w:t>ご確認</w:t>
      </w:r>
      <w:r w:rsidR="00E214A3" w:rsidRPr="00E214A3">
        <w:rPr>
          <w:rFonts w:asciiTheme="minorEastAsia" w:eastAsiaTheme="minorEastAsia" w:hAnsiTheme="minorEastAsia" w:cs="ＭＳ ゴシック" w:hint="eastAsia"/>
          <w:b/>
          <w:bCs/>
          <w:color w:val="FF0000"/>
          <w:spacing w:val="-6"/>
          <w:u w:val="single"/>
        </w:rPr>
        <w:t>下さい</w:t>
      </w:r>
      <w:r w:rsidRPr="00E214A3">
        <w:rPr>
          <w:rFonts w:asciiTheme="minorEastAsia" w:eastAsiaTheme="minorEastAsia" w:hAnsiTheme="minorEastAsia" w:cs="ＭＳ ゴシック" w:hint="eastAsia"/>
          <w:b/>
          <w:bCs/>
          <w:color w:val="FF0000"/>
          <w:spacing w:val="-6"/>
          <w:u w:val="single"/>
        </w:rPr>
        <w:t>。</w:t>
      </w:r>
    </w:p>
    <w:p w14:paraId="7946FA19" w14:textId="77777777" w:rsidR="006F2C9D" w:rsidRDefault="006F2C9D" w:rsidP="00E96A0B">
      <w:pPr>
        <w:jc w:val="right"/>
        <w:rPr>
          <w:rFonts w:asciiTheme="minorEastAsia" w:eastAsiaTheme="minorEastAsia" w:hAnsiTheme="minorEastAsia"/>
        </w:rPr>
      </w:pPr>
    </w:p>
    <w:p w14:paraId="2A04E60A" w14:textId="77777777" w:rsidR="00B40EA8" w:rsidRPr="005043F8" w:rsidRDefault="00B40EA8" w:rsidP="00B40EA8">
      <w:pPr>
        <w:jc w:val="right"/>
        <w:rPr>
          <w:rFonts w:asciiTheme="minorEastAsia" w:eastAsiaTheme="minorEastAsia" w:hAnsiTheme="minorEastAsia" w:cs="ＭＳ ゴシック"/>
          <w:spacing w:val="-3"/>
        </w:rPr>
      </w:pPr>
      <w:r w:rsidRPr="00C11C58">
        <w:rPr>
          <w:rFonts w:asciiTheme="minorEastAsia" w:eastAsiaTheme="minorEastAsia" w:hAnsiTheme="minorEastAsia" w:cs="ＭＳ ゴシック" w:hint="eastAsia"/>
          <w:spacing w:val="-3"/>
        </w:rPr>
        <w:t>【問い合わせ先】</w:t>
      </w:r>
      <w:r>
        <w:rPr>
          <w:rFonts w:asciiTheme="minorEastAsia" w:eastAsiaTheme="minorEastAsia" w:hAnsiTheme="minorEastAsia" w:cs="ＭＳ ゴシック" w:hint="eastAsia"/>
          <w:spacing w:val="-3"/>
        </w:rPr>
        <w:t>一社)</w:t>
      </w:r>
      <w:r>
        <w:rPr>
          <w:rFonts w:ascii="ＭＳ 明朝" w:eastAsia="ＭＳ 明朝" w:hAnsi="ＭＳ 明朝" w:cs="ＭＳ 明朝" w:hint="eastAsia"/>
        </w:rPr>
        <w:t>兵庫県理学療法士会</w:t>
      </w:r>
      <w:r>
        <w:t xml:space="preserve"> </w:t>
      </w:r>
      <w:r>
        <w:rPr>
          <w:rFonts w:ascii="ＭＳ 明朝" w:eastAsia="ＭＳ 明朝" w:hAnsi="ＭＳ 明朝" w:cs="ＭＳ 明朝" w:hint="eastAsia"/>
        </w:rPr>
        <w:t>生涯学習部</w:t>
      </w:r>
      <w:r>
        <w:t xml:space="preserve"> </w:t>
      </w:r>
    </w:p>
    <w:p w14:paraId="18F9E620" w14:textId="77777777" w:rsidR="00B40EA8" w:rsidRDefault="00B40EA8" w:rsidP="00B40EA8">
      <w:pPr>
        <w:jc w:val="right"/>
      </w:pPr>
      <w:r>
        <w:t xml:space="preserve">E-mail: </w:t>
      </w:r>
      <w:hyperlink r:id="rId10" w:history="1">
        <w:r>
          <w:rPr>
            <w:rStyle w:val="a7"/>
          </w:rPr>
          <w:t>learninghpta@gmail.com</w:t>
        </w:r>
      </w:hyperlink>
    </w:p>
    <w:p w14:paraId="37A758C2" w14:textId="77777777" w:rsidR="00B40EA8" w:rsidRPr="003710EB" w:rsidRDefault="00B40EA8" w:rsidP="00E96A0B">
      <w:pPr>
        <w:jc w:val="right"/>
        <w:rPr>
          <w:rFonts w:asciiTheme="minorEastAsia" w:eastAsiaTheme="minorEastAsia" w:hAnsiTheme="minorEastAsia"/>
        </w:rPr>
      </w:pPr>
    </w:p>
    <w:sectPr w:rsidR="00B40EA8" w:rsidRPr="003710EB">
      <w:pgSz w:w="11910" w:h="16840"/>
      <w:pgMar w:top="1580" w:right="15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94B0D" w14:textId="77777777" w:rsidR="00761024" w:rsidRDefault="00761024" w:rsidP="00F4737B">
      <w:r>
        <w:separator/>
      </w:r>
    </w:p>
  </w:endnote>
  <w:endnote w:type="continuationSeparator" w:id="0">
    <w:p w14:paraId="744A9DF1" w14:textId="77777777" w:rsidR="00761024" w:rsidRDefault="00761024" w:rsidP="00F4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iloji">
    <w:altName w:val="Calibri"/>
    <w:charset w:val="00"/>
    <w:family w:val="modern"/>
    <w:pitch w:val="fixed"/>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B9F5" w14:textId="77777777" w:rsidR="00761024" w:rsidRDefault="00761024" w:rsidP="00F4737B">
      <w:r>
        <w:separator/>
      </w:r>
    </w:p>
  </w:footnote>
  <w:footnote w:type="continuationSeparator" w:id="0">
    <w:p w14:paraId="7B0A5FB7" w14:textId="77777777" w:rsidR="00761024" w:rsidRDefault="00761024" w:rsidP="00F47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057A1"/>
    <w:multiLevelType w:val="hybridMultilevel"/>
    <w:tmpl w:val="FB1AA166"/>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9BB5A51"/>
    <w:multiLevelType w:val="hybridMultilevel"/>
    <w:tmpl w:val="49EEA08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C9D7152"/>
    <w:multiLevelType w:val="hybridMultilevel"/>
    <w:tmpl w:val="5ED6C79A"/>
    <w:lvl w:ilvl="0" w:tplc="58169E1A">
      <w:start w:val="1"/>
      <w:numFmt w:val="decimal"/>
      <w:lvlText w:val="%1."/>
      <w:lvlJc w:val="left"/>
      <w:pPr>
        <w:ind w:left="227" w:hanging="227"/>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28575F2"/>
    <w:multiLevelType w:val="hybridMultilevel"/>
    <w:tmpl w:val="4992DFB8"/>
    <w:lvl w:ilvl="0" w:tplc="3F96C59A">
      <w:start w:val="1"/>
      <w:numFmt w:val="decimal"/>
      <w:lvlText w:val="%1."/>
      <w:lvlJc w:val="left"/>
      <w:pPr>
        <w:ind w:left="419" w:hanging="318"/>
      </w:pPr>
      <w:rPr>
        <w:rFonts w:ascii="kiloji" w:eastAsia="kiloji" w:hAnsi="kiloji" w:cs="kiloji" w:hint="default"/>
        <w:spacing w:val="-1"/>
        <w:w w:val="100"/>
        <w:sz w:val="19"/>
        <w:szCs w:val="19"/>
        <w:lang w:val="en-US" w:eastAsia="ja-JP" w:bidi="ar-SA"/>
      </w:rPr>
    </w:lvl>
    <w:lvl w:ilvl="1" w:tplc="48C4D436">
      <w:numFmt w:val="bullet"/>
      <w:lvlText w:val="●"/>
      <w:lvlJc w:val="left"/>
      <w:pPr>
        <w:ind w:left="525" w:hanging="213"/>
      </w:pPr>
      <w:rPr>
        <w:rFonts w:ascii="kiloji" w:eastAsia="kiloji" w:hAnsi="kiloji" w:cs="kiloji" w:hint="default"/>
        <w:spacing w:val="-1"/>
        <w:w w:val="100"/>
        <w:sz w:val="19"/>
        <w:szCs w:val="19"/>
        <w:lang w:val="en-US" w:eastAsia="ja-JP" w:bidi="ar-SA"/>
      </w:rPr>
    </w:lvl>
    <w:lvl w:ilvl="2" w:tplc="A5AAF5B6">
      <w:numFmt w:val="bullet"/>
      <w:lvlText w:val="•"/>
      <w:lvlJc w:val="left"/>
      <w:pPr>
        <w:ind w:left="1431" w:hanging="213"/>
      </w:pPr>
      <w:rPr>
        <w:rFonts w:hint="default"/>
        <w:lang w:val="en-US" w:eastAsia="ja-JP" w:bidi="ar-SA"/>
      </w:rPr>
    </w:lvl>
    <w:lvl w:ilvl="3" w:tplc="F100474A">
      <w:numFmt w:val="bullet"/>
      <w:lvlText w:val="•"/>
      <w:lvlJc w:val="left"/>
      <w:pPr>
        <w:ind w:left="2343" w:hanging="213"/>
      </w:pPr>
      <w:rPr>
        <w:rFonts w:hint="default"/>
        <w:lang w:val="en-US" w:eastAsia="ja-JP" w:bidi="ar-SA"/>
      </w:rPr>
    </w:lvl>
    <w:lvl w:ilvl="4" w:tplc="5290DDA4">
      <w:numFmt w:val="bullet"/>
      <w:lvlText w:val="•"/>
      <w:lvlJc w:val="left"/>
      <w:pPr>
        <w:ind w:left="3255" w:hanging="213"/>
      </w:pPr>
      <w:rPr>
        <w:rFonts w:hint="default"/>
        <w:lang w:val="en-US" w:eastAsia="ja-JP" w:bidi="ar-SA"/>
      </w:rPr>
    </w:lvl>
    <w:lvl w:ilvl="5" w:tplc="821E39F0">
      <w:numFmt w:val="bullet"/>
      <w:lvlText w:val="•"/>
      <w:lvlJc w:val="left"/>
      <w:pPr>
        <w:ind w:left="4167" w:hanging="213"/>
      </w:pPr>
      <w:rPr>
        <w:rFonts w:hint="default"/>
        <w:lang w:val="en-US" w:eastAsia="ja-JP" w:bidi="ar-SA"/>
      </w:rPr>
    </w:lvl>
    <w:lvl w:ilvl="6" w:tplc="352888EE">
      <w:numFmt w:val="bullet"/>
      <w:lvlText w:val="•"/>
      <w:lvlJc w:val="left"/>
      <w:pPr>
        <w:ind w:left="5079" w:hanging="213"/>
      </w:pPr>
      <w:rPr>
        <w:rFonts w:hint="default"/>
        <w:lang w:val="en-US" w:eastAsia="ja-JP" w:bidi="ar-SA"/>
      </w:rPr>
    </w:lvl>
    <w:lvl w:ilvl="7" w:tplc="B59A540A">
      <w:numFmt w:val="bullet"/>
      <w:lvlText w:val="•"/>
      <w:lvlJc w:val="left"/>
      <w:pPr>
        <w:ind w:left="5990" w:hanging="213"/>
      </w:pPr>
      <w:rPr>
        <w:rFonts w:hint="default"/>
        <w:lang w:val="en-US" w:eastAsia="ja-JP" w:bidi="ar-SA"/>
      </w:rPr>
    </w:lvl>
    <w:lvl w:ilvl="8" w:tplc="7D2EC6A8">
      <w:numFmt w:val="bullet"/>
      <w:lvlText w:val="•"/>
      <w:lvlJc w:val="left"/>
      <w:pPr>
        <w:ind w:left="6902" w:hanging="213"/>
      </w:pPr>
      <w:rPr>
        <w:rFonts w:hint="default"/>
        <w:lang w:val="en-US" w:eastAsia="ja-JP" w:bidi="ar-SA"/>
      </w:rPr>
    </w:lvl>
  </w:abstractNum>
  <w:abstractNum w:abstractNumId="4" w15:restartNumberingAfterBreak="0">
    <w:nsid w:val="6CBD69A9"/>
    <w:multiLevelType w:val="hybridMultilevel"/>
    <w:tmpl w:val="EED606FC"/>
    <w:lvl w:ilvl="0" w:tplc="FFFFFFFF">
      <w:start w:val="1"/>
      <w:numFmt w:val="bullet"/>
      <w:lvlText w:val=""/>
      <w:lvlJc w:val="left"/>
      <w:pPr>
        <w:ind w:left="440" w:hanging="440"/>
      </w:pPr>
      <w:rPr>
        <w:rFonts w:ascii="Wingdings" w:hAnsi="Wingdings" w:hint="default"/>
      </w:rPr>
    </w:lvl>
    <w:lvl w:ilvl="1" w:tplc="0409000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5" w15:restartNumberingAfterBreak="0">
    <w:nsid w:val="71646022"/>
    <w:multiLevelType w:val="hybridMultilevel"/>
    <w:tmpl w:val="93A0F12E"/>
    <w:lvl w:ilvl="0" w:tplc="1DF48FA6">
      <w:start w:val="1"/>
      <w:numFmt w:val="bullet"/>
      <w:lvlText w:val="l"/>
      <w:lvlJc w:val="left"/>
      <w:pPr>
        <w:ind w:left="113" w:hanging="113"/>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 w15:restartNumberingAfterBreak="0">
    <w:nsid w:val="71EC3B10"/>
    <w:multiLevelType w:val="hybridMultilevel"/>
    <w:tmpl w:val="1CA07E48"/>
    <w:lvl w:ilvl="0" w:tplc="DDF82DEC">
      <w:start w:val="1"/>
      <w:numFmt w:val="bullet"/>
      <w:lvlText w:val="l"/>
      <w:lvlJc w:val="left"/>
      <w:pPr>
        <w:ind w:left="0" w:firstLine="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927225939">
    <w:abstractNumId w:val="3"/>
  </w:num>
  <w:num w:numId="2" w16cid:durableId="539585156">
    <w:abstractNumId w:val="1"/>
  </w:num>
  <w:num w:numId="3" w16cid:durableId="478379510">
    <w:abstractNumId w:val="0"/>
  </w:num>
  <w:num w:numId="4" w16cid:durableId="912157909">
    <w:abstractNumId w:val="4"/>
  </w:num>
  <w:num w:numId="5" w16cid:durableId="1354646240">
    <w:abstractNumId w:val="5"/>
  </w:num>
  <w:num w:numId="6" w16cid:durableId="354355967">
    <w:abstractNumId w:val="6"/>
  </w:num>
  <w:num w:numId="7" w16cid:durableId="1222668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F2C9D"/>
    <w:rsid w:val="00153CA5"/>
    <w:rsid w:val="00277026"/>
    <w:rsid w:val="003003A5"/>
    <w:rsid w:val="00341398"/>
    <w:rsid w:val="00364775"/>
    <w:rsid w:val="003710EB"/>
    <w:rsid w:val="003A4CB0"/>
    <w:rsid w:val="003F6478"/>
    <w:rsid w:val="00400342"/>
    <w:rsid w:val="004448AA"/>
    <w:rsid w:val="004826C0"/>
    <w:rsid w:val="005043F8"/>
    <w:rsid w:val="00507A53"/>
    <w:rsid w:val="005571F4"/>
    <w:rsid w:val="00572BE8"/>
    <w:rsid w:val="00601B53"/>
    <w:rsid w:val="00630E48"/>
    <w:rsid w:val="00637456"/>
    <w:rsid w:val="00661EBB"/>
    <w:rsid w:val="006933AD"/>
    <w:rsid w:val="0069431A"/>
    <w:rsid w:val="006B47A8"/>
    <w:rsid w:val="006C1A60"/>
    <w:rsid w:val="006C6406"/>
    <w:rsid w:val="006F1833"/>
    <w:rsid w:val="006F2C9D"/>
    <w:rsid w:val="00761024"/>
    <w:rsid w:val="00777F9A"/>
    <w:rsid w:val="007C0B66"/>
    <w:rsid w:val="007D1260"/>
    <w:rsid w:val="00817022"/>
    <w:rsid w:val="00892711"/>
    <w:rsid w:val="008C215E"/>
    <w:rsid w:val="008C27E6"/>
    <w:rsid w:val="008D706B"/>
    <w:rsid w:val="00945523"/>
    <w:rsid w:val="00993FCD"/>
    <w:rsid w:val="009A1D80"/>
    <w:rsid w:val="009B2801"/>
    <w:rsid w:val="009D110A"/>
    <w:rsid w:val="009F5923"/>
    <w:rsid w:val="00B037DE"/>
    <w:rsid w:val="00B40EA8"/>
    <w:rsid w:val="00BA4E19"/>
    <w:rsid w:val="00BB1E64"/>
    <w:rsid w:val="00BB70F9"/>
    <w:rsid w:val="00C10746"/>
    <w:rsid w:val="00C11C58"/>
    <w:rsid w:val="00C57938"/>
    <w:rsid w:val="00CC4692"/>
    <w:rsid w:val="00CD6C00"/>
    <w:rsid w:val="00D0676F"/>
    <w:rsid w:val="00D903A5"/>
    <w:rsid w:val="00DB3B1E"/>
    <w:rsid w:val="00E1581C"/>
    <w:rsid w:val="00E214A3"/>
    <w:rsid w:val="00E355B1"/>
    <w:rsid w:val="00E40F46"/>
    <w:rsid w:val="00E41DEE"/>
    <w:rsid w:val="00E447FB"/>
    <w:rsid w:val="00E96A0B"/>
    <w:rsid w:val="00F1140D"/>
    <w:rsid w:val="00F15DDB"/>
    <w:rsid w:val="00F32E04"/>
    <w:rsid w:val="00F4737B"/>
    <w:rsid w:val="00FA4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B7EA3D"/>
  <w15:docId w15:val="{75808423-4493-7D41-AA62-145E0E64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kiloji" w:eastAsia="kiloji" w:hAnsi="kiloji" w:cs="kiloj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91"/>
      <w:ind w:left="419" w:hanging="318"/>
    </w:pPr>
  </w:style>
  <w:style w:type="paragraph" w:customStyle="1" w:styleId="TableParagraph">
    <w:name w:val="Table Paragraph"/>
    <w:basedOn w:val="a"/>
    <w:uiPriority w:val="1"/>
    <w:qFormat/>
  </w:style>
  <w:style w:type="paragraph" w:styleId="a5">
    <w:name w:val="Date"/>
    <w:basedOn w:val="a"/>
    <w:next w:val="a"/>
    <w:link w:val="a6"/>
    <w:uiPriority w:val="99"/>
    <w:semiHidden/>
    <w:unhideWhenUsed/>
    <w:rsid w:val="00DB3B1E"/>
  </w:style>
  <w:style w:type="character" w:customStyle="1" w:styleId="a6">
    <w:name w:val="日付 (文字)"/>
    <w:basedOn w:val="a0"/>
    <w:link w:val="a5"/>
    <w:uiPriority w:val="99"/>
    <w:semiHidden/>
    <w:rsid w:val="00DB3B1E"/>
    <w:rPr>
      <w:rFonts w:ascii="kiloji" w:eastAsia="kiloji" w:hAnsi="kiloji" w:cs="kiloji"/>
      <w:lang w:eastAsia="ja-JP"/>
    </w:rPr>
  </w:style>
  <w:style w:type="character" w:styleId="a7">
    <w:name w:val="Hyperlink"/>
    <w:basedOn w:val="a0"/>
    <w:uiPriority w:val="99"/>
    <w:unhideWhenUsed/>
    <w:rsid w:val="00E41DEE"/>
    <w:rPr>
      <w:color w:val="0000FF" w:themeColor="hyperlink"/>
      <w:u w:val="single"/>
    </w:rPr>
  </w:style>
  <w:style w:type="paragraph" w:styleId="a8">
    <w:name w:val="Title"/>
    <w:basedOn w:val="a"/>
    <w:next w:val="a"/>
    <w:link w:val="a9"/>
    <w:uiPriority w:val="10"/>
    <w:qFormat/>
    <w:rsid w:val="00601B53"/>
    <w:pPr>
      <w:keepNext/>
      <w:keepLines/>
      <w:autoSpaceDE/>
      <w:autoSpaceDN/>
      <w:spacing w:before="480" w:after="120"/>
      <w:jc w:val="both"/>
    </w:pPr>
    <w:rPr>
      <w:rFonts w:ascii="游明朝" w:eastAsia="游明朝" w:hAnsi="游明朝" w:cs="游明朝"/>
      <w:b/>
      <w:sz w:val="72"/>
      <w:szCs w:val="72"/>
    </w:rPr>
  </w:style>
  <w:style w:type="character" w:customStyle="1" w:styleId="a9">
    <w:name w:val="表題 (文字)"/>
    <w:basedOn w:val="a0"/>
    <w:link w:val="a8"/>
    <w:uiPriority w:val="10"/>
    <w:rsid w:val="00601B53"/>
    <w:rPr>
      <w:rFonts w:ascii="游明朝" w:eastAsia="游明朝" w:hAnsi="游明朝" w:cs="游明朝"/>
      <w:b/>
      <w:sz w:val="72"/>
      <w:szCs w:val="72"/>
    </w:rPr>
  </w:style>
  <w:style w:type="character" w:styleId="aa">
    <w:name w:val="Unresolved Mention"/>
    <w:basedOn w:val="a0"/>
    <w:uiPriority w:val="99"/>
    <w:semiHidden/>
    <w:unhideWhenUsed/>
    <w:rsid w:val="005043F8"/>
    <w:rPr>
      <w:color w:val="605E5C"/>
      <w:shd w:val="clear" w:color="auto" w:fill="E1DFDD"/>
    </w:rPr>
  </w:style>
  <w:style w:type="paragraph" w:styleId="ab">
    <w:name w:val="header"/>
    <w:basedOn w:val="a"/>
    <w:link w:val="ac"/>
    <w:uiPriority w:val="99"/>
    <w:unhideWhenUsed/>
    <w:rsid w:val="00F4737B"/>
    <w:pPr>
      <w:tabs>
        <w:tab w:val="center" w:pos="4252"/>
        <w:tab w:val="right" w:pos="8504"/>
      </w:tabs>
      <w:snapToGrid w:val="0"/>
    </w:pPr>
  </w:style>
  <w:style w:type="character" w:customStyle="1" w:styleId="ac">
    <w:name w:val="ヘッダー (文字)"/>
    <w:basedOn w:val="a0"/>
    <w:link w:val="ab"/>
    <w:uiPriority w:val="99"/>
    <w:rsid w:val="00F4737B"/>
    <w:rPr>
      <w:rFonts w:ascii="kiloji" w:eastAsia="kiloji" w:hAnsi="kiloji" w:cs="kiloji"/>
    </w:rPr>
  </w:style>
  <w:style w:type="paragraph" w:styleId="ad">
    <w:name w:val="footer"/>
    <w:basedOn w:val="a"/>
    <w:link w:val="ae"/>
    <w:uiPriority w:val="99"/>
    <w:unhideWhenUsed/>
    <w:rsid w:val="00F4737B"/>
    <w:pPr>
      <w:tabs>
        <w:tab w:val="center" w:pos="4252"/>
        <w:tab w:val="right" w:pos="8504"/>
      </w:tabs>
      <w:snapToGrid w:val="0"/>
    </w:pPr>
  </w:style>
  <w:style w:type="character" w:customStyle="1" w:styleId="ae">
    <w:name w:val="フッター (文字)"/>
    <w:basedOn w:val="a0"/>
    <w:link w:val="ad"/>
    <w:uiPriority w:val="99"/>
    <w:rsid w:val="00F4737B"/>
    <w:rPr>
      <w:rFonts w:ascii="kiloji" w:eastAsia="kiloji" w:hAnsi="kiloji" w:cs="kiloji"/>
    </w:rPr>
  </w:style>
  <w:style w:type="character" w:styleId="af">
    <w:name w:val="FollowedHyperlink"/>
    <w:basedOn w:val="a0"/>
    <w:uiPriority w:val="99"/>
    <w:semiHidden/>
    <w:unhideWhenUsed/>
    <w:rsid w:val="00F473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244176">
      <w:bodyDiv w:val="1"/>
      <w:marLeft w:val="0"/>
      <w:marRight w:val="0"/>
      <w:marTop w:val="0"/>
      <w:marBottom w:val="0"/>
      <w:divBdr>
        <w:top w:val="none" w:sz="0" w:space="0" w:color="auto"/>
        <w:left w:val="none" w:sz="0" w:space="0" w:color="auto"/>
        <w:bottom w:val="none" w:sz="0" w:space="0" w:color="auto"/>
        <w:right w:val="none" w:sz="0" w:space="0" w:color="auto"/>
      </w:divBdr>
    </w:div>
    <w:div w:id="552665327">
      <w:bodyDiv w:val="1"/>
      <w:marLeft w:val="0"/>
      <w:marRight w:val="0"/>
      <w:marTop w:val="0"/>
      <w:marBottom w:val="0"/>
      <w:divBdr>
        <w:top w:val="none" w:sz="0" w:space="0" w:color="auto"/>
        <w:left w:val="none" w:sz="0" w:space="0" w:color="auto"/>
        <w:bottom w:val="none" w:sz="0" w:space="0" w:color="auto"/>
        <w:right w:val="none" w:sz="0" w:space="0" w:color="auto"/>
      </w:divBdr>
    </w:div>
    <w:div w:id="1267076916">
      <w:bodyDiv w:val="1"/>
      <w:marLeft w:val="0"/>
      <w:marRight w:val="0"/>
      <w:marTop w:val="0"/>
      <w:marBottom w:val="0"/>
      <w:divBdr>
        <w:top w:val="none" w:sz="0" w:space="0" w:color="auto"/>
        <w:left w:val="none" w:sz="0" w:space="0" w:color="auto"/>
        <w:bottom w:val="none" w:sz="0" w:space="0" w:color="auto"/>
        <w:right w:val="none" w:sz="0" w:space="0" w:color="auto"/>
      </w:divBdr>
    </w:div>
    <w:div w:id="1455901199">
      <w:bodyDiv w:val="1"/>
      <w:marLeft w:val="0"/>
      <w:marRight w:val="0"/>
      <w:marTop w:val="0"/>
      <w:marBottom w:val="0"/>
      <w:divBdr>
        <w:top w:val="none" w:sz="0" w:space="0" w:color="auto"/>
        <w:left w:val="none" w:sz="0" w:space="0" w:color="auto"/>
        <w:bottom w:val="none" w:sz="0" w:space="0" w:color="auto"/>
        <w:right w:val="none" w:sz="0" w:space="0" w:color="auto"/>
      </w:divBdr>
    </w:div>
    <w:div w:id="1694380287">
      <w:bodyDiv w:val="1"/>
      <w:marLeft w:val="0"/>
      <w:marRight w:val="0"/>
      <w:marTop w:val="0"/>
      <w:marBottom w:val="0"/>
      <w:divBdr>
        <w:top w:val="none" w:sz="0" w:space="0" w:color="auto"/>
        <w:left w:val="none" w:sz="0" w:space="0" w:color="auto"/>
        <w:bottom w:val="none" w:sz="0" w:space="0" w:color="auto"/>
        <w:right w:val="none" w:sz="0" w:space="0" w:color="auto"/>
      </w:divBdr>
    </w:div>
    <w:div w:id="1762871335">
      <w:bodyDiv w:val="1"/>
      <w:marLeft w:val="0"/>
      <w:marRight w:val="0"/>
      <w:marTop w:val="0"/>
      <w:marBottom w:val="0"/>
      <w:divBdr>
        <w:top w:val="none" w:sz="0" w:space="0" w:color="auto"/>
        <w:left w:val="none" w:sz="0" w:space="0" w:color="auto"/>
        <w:bottom w:val="none" w:sz="0" w:space="0" w:color="auto"/>
        <w:right w:val="none" w:sz="0" w:space="0" w:color="auto"/>
      </w:divBdr>
    </w:div>
    <w:div w:id="2054841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uuUpV2NhNf2rwFN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earninghpta@gmail.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9F677-1765-9047-99FC-AEA81AFF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優芳 垣内</dc:creator>
  <cp:lastModifiedBy>西原 浩真</cp:lastModifiedBy>
  <cp:revision>53</cp:revision>
  <dcterms:created xsi:type="dcterms:W3CDTF">2023-09-06T11:37:00Z</dcterms:created>
  <dcterms:modified xsi:type="dcterms:W3CDTF">2023-09-19T12:02:00Z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Creator">
    <vt:lpwstr>Microsoft® Word 2016</vt:lpwstr>
  </property>
  <property fmtid="{D5CDD505-2E9C-101B-9397-08002B2CF9AE}" pid="4" name="LastSaved">
    <vt:filetime>2023-09-06T00:00:00Z</vt:filetime>
  </property>
</Properties>
</file>