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23" w:rsidRDefault="00D02523" w14:paraId="36C57749" w14:textId="49CBF1BE"/>
    <w:tbl>
      <w:tblPr>
        <w:tblStyle w:val="a7"/>
        <w:tblpPr w:leftFromText="142" w:rightFromText="142" w:vertAnchor="page" w:horzAnchor="margin" w:tblpX="69" w:tblpY="1816"/>
        <w:tblW w:w="10489" w:type="dxa"/>
        <w:tblLook w:val="04A0" w:firstRow="1" w:lastRow="0" w:firstColumn="1" w:lastColumn="0" w:noHBand="0" w:noVBand="1"/>
      </w:tblPr>
      <w:tblGrid>
        <w:gridCol w:w="1271"/>
        <w:gridCol w:w="9218"/>
      </w:tblGrid>
      <w:tr w:rsidRPr="00177E34" w:rsidR="00177E34" w:rsidTr="5C255D64" w14:paraId="5C58A8AD" w14:textId="77777777">
        <w:tc>
          <w:tcPr>
            <w:tcW w:w="1271" w:type="dxa"/>
            <w:tcMar/>
          </w:tcPr>
          <w:p w:rsidRPr="00177E34" w:rsidR="00177E34" w:rsidP="00CF6C36" w:rsidRDefault="00177E34" w14:paraId="7CB98AB8" w14:textId="77777777">
            <w:pPr>
              <w:rPr>
                <w:sz w:val="20"/>
                <w:szCs w:val="22"/>
              </w:rPr>
            </w:pPr>
            <w:r w:rsidRPr="00177E34">
              <w:rPr>
                <w:rFonts w:hint="eastAsia"/>
                <w:sz w:val="20"/>
                <w:szCs w:val="22"/>
              </w:rPr>
              <w:t>開催日時</w:t>
            </w:r>
          </w:p>
        </w:tc>
        <w:tc>
          <w:tcPr>
            <w:tcW w:w="9218" w:type="dxa"/>
            <w:tcMar/>
          </w:tcPr>
          <w:p w:rsidRPr="00177E34" w:rsidR="00177E34" w:rsidP="00CF6C36" w:rsidRDefault="006E3D23" w14:paraId="750BAF80" w14:textId="13AAEFDE">
            <w:pPr>
              <w:rPr>
                <w:sz w:val="20"/>
                <w:szCs w:val="22"/>
              </w:rPr>
            </w:pPr>
            <w:r>
              <w:rPr>
                <w:rFonts w:hint="eastAsia"/>
                <w:sz w:val="20"/>
                <w:szCs w:val="22"/>
              </w:rPr>
              <w:t>令和</w:t>
            </w:r>
            <w:r w:rsidR="00754384">
              <w:rPr>
                <w:rFonts w:hint="eastAsia"/>
                <w:sz w:val="20"/>
                <w:szCs w:val="22"/>
              </w:rPr>
              <w:t>5</w:t>
            </w:r>
            <w:r>
              <w:rPr>
                <w:rFonts w:hint="eastAsia"/>
                <w:sz w:val="20"/>
                <w:szCs w:val="22"/>
              </w:rPr>
              <w:t>年</w:t>
            </w:r>
            <w:r w:rsidR="001823AA">
              <w:rPr>
                <w:sz w:val="20"/>
                <w:szCs w:val="22"/>
              </w:rPr>
              <w:t>9</w:t>
            </w:r>
            <w:r>
              <w:rPr>
                <w:rFonts w:hint="eastAsia"/>
                <w:sz w:val="20"/>
                <w:szCs w:val="22"/>
              </w:rPr>
              <w:t>月</w:t>
            </w:r>
            <w:r w:rsidR="001B1BCA">
              <w:rPr>
                <w:rFonts w:hint="eastAsia"/>
                <w:sz w:val="20"/>
                <w:szCs w:val="22"/>
              </w:rPr>
              <w:t>2</w:t>
            </w:r>
            <w:r w:rsidR="001823AA">
              <w:rPr>
                <w:sz w:val="20"/>
                <w:szCs w:val="22"/>
              </w:rPr>
              <w:t>7</w:t>
            </w:r>
            <w:r>
              <w:rPr>
                <w:rFonts w:hint="eastAsia"/>
                <w:sz w:val="20"/>
                <w:szCs w:val="22"/>
              </w:rPr>
              <w:t>日</w:t>
            </w:r>
            <w:r w:rsidR="00D272C9">
              <w:rPr>
                <w:rFonts w:hint="eastAsia"/>
                <w:sz w:val="20"/>
                <w:szCs w:val="22"/>
              </w:rPr>
              <w:t>：</w:t>
            </w:r>
            <w:r w:rsidR="00D272C9">
              <w:rPr>
                <w:rFonts w:hint="eastAsia"/>
                <w:sz w:val="20"/>
                <w:szCs w:val="22"/>
              </w:rPr>
              <w:t>1</w:t>
            </w:r>
            <w:r w:rsidR="00D272C9">
              <w:rPr>
                <w:sz w:val="20"/>
                <w:szCs w:val="22"/>
              </w:rPr>
              <w:t>9</w:t>
            </w:r>
            <w:r w:rsidR="00D272C9">
              <w:rPr>
                <w:rFonts w:hint="eastAsia"/>
                <w:sz w:val="20"/>
                <w:szCs w:val="22"/>
              </w:rPr>
              <w:t>時～</w:t>
            </w:r>
            <w:r w:rsidR="00D272C9">
              <w:rPr>
                <w:rFonts w:hint="eastAsia"/>
                <w:sz w:val="20"/>
                <w:szCs w:val="22"/>
              </w:rPr>
              <w:t>2</w:t>
            </w:r>
            <w:r w:rsidR="00D272C9">
              <w:rPr>
                <w:sz w:val="20"/>
                <w:szCs w:val="22"/>
              </w:rPr>
              <w:t>0</w:t>
            </w:r>
            <w:r w:rsidR="00D272C9">
              <w:rPr>
                <w:rFonts w:hint="eastAsia"/>
                <w:sz w:val="20"/>
                <w:szCs w:val="22"/>
              </w:rPr>
              <w:t>時</w:t>
            </w:r>
          </w:p>
        </w:tc>
      </w:tr>
      <w:tr w:rsidRPr="00177E34" w:rsidR="00177E34" w:rsidTr="5C255D64" w14:paraId="334F6A49" w14:textId="77777777">
        <w:tc>
          <w:tcPr>
            <w:tcW w:w="1271" w:type="dxa"/>
            <w:tcMar/>
          </w:tcPr>
          <w:p w:rsidRPr="00177E34" w:rsidR="00177E34" w:rsidP="00CF6C36" w:rsidRDefault="00177E34" w14:paraId="504BD355" w14:textId="77777777">
            <w:pPr>
              <w:rPr>
                <w:sz w:val="20"/>
                <w:szCs w:val="22"/>
              </w:rPr>
            </w:pPr>
            <w:r w:rsidRPr="00177E34">
              <w:rPr>
                <w:rFonts w:hint="eastAsia"/>
                <w:sz w:val="20"/>
                <w:szCs w:val="22"/>
              </w:rPr>
              <w:t>開催場所</w:t>
            </w:r>
          </w:p>
        </w:tc>
        <w:tc>
          <w:tcPr>
            <w:tcW w:w="9218" w:type="dxa"/>
            <w:tcMar/>
          </w:tcPr>
          <w:p w:rsidRPr="00177E34" w:rsidR="00177E34" w:rsidP="00CF6C36" w:rsidRDefault="006E3D23" w14:paraId="07F73F98" w14:textId="7358EDD1">
            <w:pPr>
              <w:rPr>
                <w:sz w:val="20"/>
                <w:szCs w:val="22"/>
              </w:rPr>
            </w:pPr>
            <w:r>
              <w:rPr>
                <w:rFonts w:hint="eastAsia"/>
                <w:sz w:val="20"/>
                <w:szCs w:val="22"/>
              </w:rPr>
              <w:t>オンライン</w:t>
            </w:r>
          </w:p>
        </w:tc>
      </w:tr>
      <w:tr w:rsidRPr="00177E34" w:rsidR="00177E34" w:rsidTr="5C255D64" w14:paraId="13B7C225" w14:textId="77777777">
        <w:tc>
          <w:tcPr>
            <w:tcW w:w="1271" w:type="dxa"/>
            <w:tcMar/>
          </w:tcPr>
          <w:p w:rsidRPr="00177E34" w:rsidR="00177E34" w:rsidP="00CF6C36" w:rsidRDefault="00177E34" w14:paraId="08AD319D" w14:textId="77777777">
            <w:pPr>
              <w:rPr>
                <w:sz w:val="20"/>
                <w:szCs w:val="22"/>
              </w:rPr>
            </w:pPr>
            <w:r w:rsidRPr="00177E34">
              <w:rPr>
                <w:rFonts w:hint="eastAsia"/>
                <w:sz w:val="20"/>
                <w:szCs w:val="22"/>
              </w:rPr>
              <w:t>出席者</w:t>
            </w:r>
          </w:p>
        </w:tc>
        <w:tc>
          <w:tcPr>
            <w:tcW w:w="9218" w:type="dxa"/>
            <w:tcMar/>
          </w:tcPr>
          <w:p w:rsidR="004C3AF7" w:rsidP="004C3AF7" w:rsidRDefault="00177E34" w14:paraId="514A7C52" w14:textId="77777777">
            <w:pPr>
              <w:rPr>
                <w:sz w:val="20"/>
                <w:szCs w:val="22"/>
              </w:rPr>
            </w:pPr>
            <w:r w:rsidRPr="00177E34">
              <w:rPr>
                <w:rFonts w:hint="eastAsia"/>
                <w:sz w:val="20"/>
                <w:szCs w:val="22"/>
              </w:rPr>
              <w:t>【</w:t>
            </w:r>
            <w:r w:rsidR="006A2422">
              <w:rPr>
                <w:rFonts w:hint="eastAsia"/>
                <w:sz w:val="20"/>
                <w:szCs w:val="22"/>
              </w:rPr>
              <w:t>生涯学習</w:t>
            </w:r>
            <w:r w:rsidR="00947325">
              <w:rPr>
                <w:rFonts w:hint="eastAsia"/>
                <w:sz w:val="20"/>
                <w:szCs w:val="22"/>
              </w:rPr>
              <w:t>部コアメンバー</w:t>
            </w:r>
            <w:r w:rsidRPr="00177E34">
              <w:rPr>
                <w:rFonts w:hint="eastAsia"/>
                <w:sz w:val="20"/>
                <w:szCs w:val="22"/>
              </w:rPr>
              <w:t>】</w:t>
            </w:r>
            <w:r w:rsidR="00197275">
              <w:rPr>
                <w:rFonts w:hint="eastAsia"/>
                <w:sz w:val="20"/>
                <w:szCs w:val="22"/>
              </w:rPr>
              <w:t>下雅意</w:t>
            </w:r>
            <w:r w:rsidR="004C3AF7">
              <w:rPr>
                <w:rFonts w:hint="eastAsia"/>
                <w:sz w:val="20"/>
                <w:szCs w:val="22"/>
              </w:rPr>
              <w:t>、</w:t>
            </w:r>
            <w:r w:rsidR="003053F2">
              <w:rPr>
                <w:rFonts w:hint="eastAsia"/>
                <w:sz w:val="20"/>
                <w:szCs w:val="22"/>
              </w:rPr>
              <w:t>清水</w:t>
            </w:r>
            <w:r w:rsidR="004C3AF7">
              <w:rPr>
                <w:rFonts w:hint="eastAsia"/>
                <w:sz w:val="20"/>
                <w:szCs w:val="22"/>
              </w:rPr>
              <w:t>、</w:t>
            </w:r>
            <w:r w:rsidR="003053F2">
              <w:rPr>
                <w:rFonts w:hint="eastAsia"/>
                <w:sz w:val="20"/>
                <w:szCs w:val="22"/>
              </w:rPr>
              <w:t>垣内</w:t>
            </w:r>
            <w:r w:rsidR="004C3AF7">
              <w:rPr>
                <w:rFonts w:hint="eastAsia"/>
                <w:sz w:val="20"/>
                <w:szCs w:val="22"/>
              </w:rPr>
              <w:t>、</w:t>
            </w:r>
            <w:r w:rsidR="006E3D23">
              <w:rPr>
                <w:rFonts w:hint="eastAsia"/>
                <w:sz w:val="20"/>
                <w:szCs w:val="22"/>
              </w:rPr>
              <w:t>前川</w:t>
            </w:r>
            <w:r w:rsidR="004C3AF7">
              <w:rPr>
                <w:rFonts w:hint="eastAsia"/>
                <w:sz w:val="20"/>
                <w:szCs w:val="22"/>
              </w:rPr>
              <w:t>、</w:t>
            </w:r>
            <w:r w:rsidR="001823AA">
              <w:rPr>
                <w:rFonts w:hint="eastAsia"/>
                <w:sz w:val="20"/>
                <w:szCs w:val="22"/>
              </w:rPr>
              <w:t>大谷</w:t>
            </w:r>
            <w:r w:rsidR="004C3AF7">
              <w:rPr>
                <w:rFonts w:hint="eastAsia"/>
                <w:sz w:val="20"/>
                <w:szCs w:val="22"/>
              </w:rPr>
              <w:t>、</w:t>
            </w:r>
            <w:r w:rsidR="00DF604C">
              <w:rPr>
                <w:rFonts w:hint="eastAsia"/>
                <w:sz w:val="20"/>
                <w:szCs w:val="22"/>
              </w:rPr>
              <w:t>梶</w:t>
            </w:r>
            <w:r w:rsidR="00947325">
              <w:rPr>
                <w:rFonts w:hint="eastAsia"/>
                <w:sz w:val="20"/>
                <w:szCs w:val="22"/>
              </w:rPr>
              <w:t>【生涯学習部支部員】</w:t>
            </w:r>
            <w:r w:rsidR="00013A0B">
              <w:rPr>
                <w:rFonts w:hint="eastAsia"/>
                <w:sz w:val="20"/>
                <w:szCs w:val="22"/>
              </w:rPr>
              <w:t>柴田</w:t>
            </w:r>
            <w:r w:rsidR="004C3AF7">
              <w:rPr>
                <w:rFonts w:hint="eastAsia"/>
                <w:sz w:val="20"/>
                <w:szCs w:val="22"/>
              </w:rPr>
              <w:t>、</w:t>
            </w:r>
            <w:r w:rsidR="00947325">
              <w:rPr>
                <w:rFonts w:hint="eastAsia"/>
                <w:sz w:val="20"/>
                <w:szCs w:val="22"/>
              </w:rPr>
              <w:t>梶</w:t>
            </w:r>
            <w:r w:rsidR="004C3AF7">
              <w:rPr>
                <w:rFonts w:hint="eastAsia"/>
                <w:sz w:val="20"/>
                <w:szCs w:val="22"/>
              </w:rPr>
              <w:t>、</w:t>
            </w:r>
            <w:r w:rsidR="00947325">
              <w:rPr>
                <w:rFonts w:hint="eastAsia"/>
                <w:sz w:val="20"/>
                <w:szCs w:val="22"/>
              </w:rPr>
              <w:t>宇渡</w:t>
            </w:r>
            <w:r w:rsidR="004C3AF7">
              <w:rPr>
                <w:rFonts w:hint="eastAsia"/>
                <w:sz w:val="20"/>
                <w:szCs w:val="22"/>
              </w:rPr>
              <w:t>、</w:t>
            </w:r>
            <w:r w:rsidR="001268B4">
              <w:rPr>
                <w:rFonts w:hint="eastAsia"/>
                <w:sz w:val="20"/>
                <w:szCs w:val="22"/>
              </w:rPr>
              <w:t>筧</w:t>
            </w:r>
            <w:r w:rsidR="004C3AF7">
              <w:rPr>
                <w:rFonts w:hint="eastAsia"/>
                <w:sz w:val="20"/>
                <w:szCs w:val="22"/>
              </w:rPr>
              <w:t>、</w:t>
            </w:r>
            <w:r w:rsidR="00947325">
              <w:rPr>
                <w:rFonts w:hint="eastAsia"/>
                <w:sz w:val="20"/>
                <w:szCs w:val="22"/>
              </w:rPr>
              <w:t>田中</w:t>
            </w:r>
            <w:r w:rsidR="004C3AF7">
              <w:rPr>
                <w:rFonts w:hint="eastAsia"/>
                <w:sz w:val="20"/>
                <w:szCs w:val="22"/>
              </w:rPr>
              <w:t>、</w:t>
            </w:r>
            <w:r w:rsidR="00947325">
              <w:rPr>
                <w:rFonts w:hint="eastAsia"/>
                <w:sz w:val="20"/>
                <w:szCs w:val="22"/>
              </w:rPr>
              <w:t>諏訪原</w:t>
            </w:r>
            <w:r w:rsidR="004C3AF7">
              <w:rPr>
                <w:rFonts w:hint="eastAsia"/>
                <w:sz w:val="20"/>
                <w:szCs w:val="22"/>
              </w:rPr>
              <w:t>、</w:t>
            </w:r>
            <w:r w:rsidR="00947325">
              <w:rPr>
                <w:rFonts w:hint="eastAsia"/>
                <w:sz w:val="20"/>
                <w:szCs w:val="22"/>
              </w:rPr>
              <w:t>新田</w:t>
            </w:r>
            <w:r w:rsidR="004C3AF7">
              <w:rPr>
                <w:rFonts w:hint="eastAsia"/>
                <w:sz w:val="20"/>
                <w:szCs w:val="22"/>
              </w:rPr>
              <w:t>、</w:t>
            </w:r>
            <w:r w:rsidR="00947325">
              <w:rPr>
                <w:rFonts w:hint="eastAsia"/>
                <w:sz w:val="20"/>
                <w:szCs w:val="22"/>
              </w:rPr>
              <w:t>石川</w:t>
            </w:r>
            <w:r w:rsidR="004C3AF7">
              <w:rPr>
                <w:rFonts w:hint="eastAsia"/>
                <w:sz w:val="20"/>
                <w:szCs w:val="22"/>
              </w:rPr>
              <w:t>、</w:t>
            </w:r>
            <w:r w:rsidR="00947325">
              <w:rPr>
                <w:rFonts w:hint="eastAsia"/>
                <w:sz w:val="20"/>
                <w:szCs w:val="22"/>
              </w:rPr>
              <w:t>吉澤</w:t>
            </w:r>
            <w:r w:rsidR="004C3AF7">
              <w:rPr>
                <w:rFonts w:hint="eastAsia"/>
                <w:sz w:val="20"/>
                <w:szCs w:val="22"/>
              </w:rPr>
              <w:t>、</w:t>
            </w:r>
            <w:r w:rsidR="00947325">
              <w:rPr>
                <w:rFonts w:hint="eastAsia"/>
                <w:sz w:val="20"/>
                <w:szCs w:val="22"/>
              </w:rPr>
              <w:t>長瀬</w:t>
            </w:r>
            <w:r w:rsidR="004C3AF7">
              <w:rPr>
                <w:rFonts w:hint="eastAsia"/>
                <w:sz w:val="20"/>
                <w:szCs w:val="22"/>
              </w:rPr>
              <w:t>、</w:t>
            </w:r>
            <w:r w:rsidR="00947325">
              <w:rPr>
                <w:rFonts w:hint="eastAsia"/>
                <w:sz w:val="20"/>
                <w:szCs w:val="22"/>
              </w:rPr>
              <w:t>古賀</w:t>
            </w:r>
            <w:r w:rsidR="004C3AF7">
              <w:rPr>
                <w:rFonts w:hint="eastAsia"/>
                <w:sz w:val="20"/>
                <w:szCs w:val="22"/>
              </w:rPr>
              <w:t>、</w:t>
            </w:r>
            <w:r w:rsidR="00947325">
              <w:rPr>
                <w:rFonts w:hint="eastAsia"/>
                <w:sz w:val="20"/>
                <w:szCs w:val="22"/>
              </w:rPr>
              <w:t>伊原</w:t>
            </w:r>
            <w:r w:rsidR="004C3AF7">
              <w:rPr>
                <w:rFonts w:hint="eastAsia"/>
                <w:sz w:val="20"/>
                <w:szCs w:val="22"/>
              </w:rPr>
              <w:t>、</w:t>
            </w:r>
            <w:r w:rsidR="00947325">
              <w:rPr>
                <w:rFonts w:hint="eastAsia"/>
                <w:sz w:val="20"/>
                <w:szCs w:val="22"/>
              </w:rPr>
              <w:t>山田</w:t>
            </w:r>
            <w:r w:rsidR="004C3AF7">
              <w:rPr>
                <w:rFonts w:hint="eastAsia"/>
                <w:sz w:val="20"/>
                <w:szCs w:val="22"/>
              </w:rPr>
              <w:t>、</w:t>
            </w:r>
            <w:r w:rsidR="00947325">
              <w:rPr>
                <w:rFonts w:hint="eastAsia"/>
                <w:sz w:val="20"/>
                <w:szCs w:val="22"/>
              </w:rPr>
              <w:t>福住</w:t>
            </w:r>
          </w:p>
          <w:p w:rsidRPr="00177E34" w:rsidR="00947325" w:rsidP="004C3AF7" w:rsidRDefault="00322C71" w14:paraId="77550543" w14:textId="2D953CCE">
            <w:pPr>
              <w:rPr>
                <w:rFonts w:hint="eastAsia"/>
                <w:sz w:val="20"/>
                <w:szCs w:val="22"/>
              </w:rPr>
            </w:pPr>
            <w:r>
              <w:rPr>
                <w:rFonts w:hint="eastAsia"/>
                <w:sz w:val="20"/>
                <w:szCs w:val="22"/>
              </w:rPr>
              <w:t>【生涯学習部担当理事】</w:t>
            </w:r>
            <w:r w:rsidR="00947325">
              <w:rPr>
                <w:rFonts w:hint="eastAsia"/>
                <w:sz w:val="20"/>
                <w:szCs w:val="22"/>
              </w:rPr>
              <w:t>藤</w:t>
            </w:r>
          </w:p>
        </w:tc>
      </w:tr>
      <w:tr w:rsidRPr="00177E34" w:rsidR="00177E34" w:rsidTr="5C255D64" w14:paraId="75CBE893" w14:textId="77777777">
        <w:tc>
          <w:tcPr>
            <w:tcW w:w="1271" w:type="dxa"/>
            <w:tcMar/>
          </w:tcPr>
          <w:p w:rsidRPr="00177E34" w:rsidR="00177E34" w:rsidP="00CF6C36" w:rsidRDefault="00177E34" w14:paraId="0B9FC103" w14:textId="77777777">
            <w:pPr>
              <w:rPr>
                <w:sz w:val="20"/>
                <w:szCs w:val="22"/>
              </w:rPr>
            </w:pPr>
            <w:r w:rsidRPr="00177E34">
              <w:rPr>
                <w:rFonts w:hint="eastAsia"/>
                <w:sz w:val="20"/>
                <w:szCs w:val="22"/>
              </w:rPr>
              <w:t>欠席者</w:t>
            </w:r>
          </w:p>
        </w:tc>
        <w:tc>
          <w:tcPr>
            <w:tcW w:w="9218" w:type="dxa"/>
            <w:tcMar/>
          </w:tcPr>
          <w:p w:rsidRPr="00194700" w:rsidR="00177E34" w:rsidP="5C255D64" w:rsidRDefault="00194700" w14:paraId="0ABC5314" w14:textId="7375E816">
            <w:pPr>
              <w:rPr>
                <w:sz w:val="20"/>
                <w:szCs w:val="20"/>
              </w:rPr>
            </w:pPr>
            <w:r w:rsidRPr="5C255D64" w:rsidR="5C255D64">
              <w:rPr>
                <w:sz w:val="20"/>
                <w:szCs w:val="20"/>
              </w:rPr>
              <w:t>前川、松尾、伊原、中川</w:t>
            </w:r>
            <w:r w:rsidRPr="5C255D64" w:rsidR="5C255D64">
              <w:rPr>
                <w:sz w:val="20"/>
                <w:szCs w:val="20"/>
              </w:rPr>
              <w:t>　</w:t>
            </w:r>
          </w:p>
        </w:tc>
      </w:tr>
      <w:tr w:rsidRPr="00177E34" w:rsidR="00177E34" w:rsidTr="5C255D64" w14:paraId="51E4F475" w14:textId="77777777">
        <w:tc>
          <w:tcPr>
            <w:tcW w:w="1271" w:type="dxa"/>
            <w:tcMar/>
          </w:tcPr>
          <w:p w:rsidRPr="00177E34" w:rsidR="00177E34" w:rsidP="00CF6C36" w:rsidRDefault="00177E34" w14:paraId="2AA64617" w14:textId="77777777">
            <w:pPr>
              <w:rPr>
                <w:sz w:val="20"/>
                <w:szCs w:val="22"/>
              </w:rPr>
            </w:pPr>
            <w:r w:rsidRPr="00177E34">
              <w:rPr>
                <w:rFonts w:hint="eastAsia"/>
                <w:sz w:val="20"/>
                <w:szCs w:val="22"/>
              </w:rPr>
              <w:t>記録者</w:t>
            </w:r>
          </w:p>
        </w:tc>
        <w:tc>
          <w:tcPr>
            <w:tcW w:w="9218" w:type="dxa"/>
            <w:tcMar/>
          </w:tcPr>
          <w:p w:rsidRPr="00177E34" w:rsidR="00177E34" w:rsidP="00CF6C36" w:rsidRDefault="001823AA" w14:paraId="47DBAF68" w14:textId="5E0C3ADA">
            <w:pPr>
              <w:rPr>
                <w:sz w:val="20"/>
                <w:szCs w:val="22"/>
              </w:rPr>
            </w:pPr>
            <w:r>
              <w:rPr>
                <w:rFonts w:hint="eastAsia"/>
                <w:sz w:val="20"/>
                <w:szCs w:val="22"/>
              </w:rPr>
              <w:t>大谷</w:t>
            </w:r>
          </w:p>
        </w:tc>
      </w:tr>
      <w:tr w:rsidRPr="00177E34" w:rsidR="00177E34" w:rsidTr="5C255D64" w14:paraId="46FA6AC4" w14:textId="77777777">
        <w:tc>
          <w:tcPr>
            <w:tcW w:w="1271" w:type="dxa"/>
            <w:tcMar/>
          </w:tcPr>
          <w:p w:rsidRPr="00177E34" w:rsidR="00177E34" w:rsidP="00CF6C36" w:rsidRDefault="00092BB7" w14:paraId="578317E0" w14:textId="6B397557">
            <w:pPr>
              <w:rPr>
                <w:sz w:val="20"/>
                <w:szCs w:val="22"/>
              </w:rPr>
            </w:pPr>
            <w:r>
              <w:rPr>
                <w:rFonts w:hint="eastAsia"/>
                <w:sz w:val="20"/>
                <w:szCs w:val="22"/>
              </w:rPr>
              <w:t>議題</w:t>
            </w:r>
          </w:p>
        </w:tc>
        <w:tc>
          <w:tcPr>
            <w:tcW w:w="9218" w:type="dxa"/>
            <w:tcMar/>
          </w:tcPr>
          <w:p w:rsidRPr="00894B91" w:rsidR="004F5FE3" w:rsidP="00894B91" w:rsidRDefault="001823AA" w14:paraId="07684A63" w14:textId="1CB511FB">
            <w:pPr>
              <w:rPr>
                <w:sz w:val="20"/>
                <w:szCs w:val="22"/>
              </w:rPr>
            </w:pPr>
            <w:r>
              <w:rPr>
                <w:rFonts w:hint="eastAsia"/>
                <w:sz w:val="20"/>
                <w:szCs w:val="22"/>
              </w:rPr>
              <w:t>症例検討会開催に向けた進捗状況と問題共有</w:t>
            </w:r>
          </w:p>
        </w:tc>
      </w:tr>
      <w:tr w:rsidRPr="009E6D01" w:rsidR="00177E34" w:rsidTr="5C255D64" w14:paraId="1CDC144E" w14:textId="77777777">
        <w:tc>
          <w:tcPr>
            <w:tcW w:w="1271" w:type="dxa"/>
            <w:tcMar/>
          </w:tcPr>
          <w:p w:rsidRPr="00177E34" w:rsidR="00177E34" w:rsidP="00CF6C36" w:rsidRDefault="003218B1" w14:paraId="0FDEC0E4" w14:textId="58E0AEA5">
            <w:pPr>
              <w:rPr>
                <w:sz w:val="20"/>
                <w:szCs w:val="22"/>
              </w:rPr>
            </w:pPr>
            <w:r>
              <w:rPr>
                <w:rFonts w:hint="eastAsia"/>
                <w:sz w:val="20"/>
                <w:szCs w:val="22"/>
              </w:rPr>
              <w:t>決定事項</w:t>
            </w:r>
          </w:p>
        </w:tc>
        <w:tc>
          <w:tcPr>
            <w:tcW w:w="9218" w:type="dxa"/>
            <w:tcMar/>
          </w:tcPr>
          <w:p w:rsidR="001823AA" w:rsidP="003053F2" w:rsidRDefault="001823AA" w14:paraId="21FF6F9F" w14:textId="790CB9C5">
            <w:pPr>
              <w:rPr>
                <w:sz w:val="20"/>
                <w:szCs w:val="22"/>
              </w:rPr>
            </w:pPr>
            <w:r>
              <w:rPr>
                <w:rFonts w:hint="eastAsia"/>
                <w:sz w:val="20"/>
                <w:szCs w:val="22"/>
              </w:rPr>
              <w:t>【各支部の症例検討会の進捗状況および懸念事項等】</w:t>
            </w:r>
          </w:p>
          <w:p w:rsidR="001823AA" w:rsidP="00E66C74" w:rsidRDefault="00E66C74" w14:paraId="1419DF27" w14:textId="72C6F96B">
            <w:pPr>
              <w:pStyle w:val="a8"/>
              <w:numPr>
                <w:ilvl w:val="0"/>
                <w:numId w:val="11"/>
              </w:numPr>
              <w:ind w:leftChars="0"/>
              <w:rPr>
                <w:sz w:val="20"/>
                <w:szCs w:val="22"/>
              </w:rPr>
            </w:pPr>
            <w:r>
              <w:rPr>
                <w:rFonts w:hint="eastAsia"/>
                <w:sz w:val="20"/>
                <w:szCs w:val="22"/>
              </w:rPr>
              <w:t>神戸東</w:t>
            </w:r>
            <w:r w:rsidR="00947325">
              <w:rPr>
                <w:rFonts w:hint="eastAsia"/>
                <w:sz w:val="20"/>
                <w:szCs w:val="22"/>
              </w:rPr>
              <w:t>：</w:t>
            </w:r>
            <w:r w:rsidR="00947325">
              <w:rPr>
                <w:rFonts w:hint="eastAsia"/>
                <w:sz w:val="20"/>
                <w:szCs w:val="22"/>
              </w:rPr>
              <w:t>12</w:t>
            </w:r>
            <w:r w:rsidR="00947325">
              <w:rPr>
                <w:rFonts w:hint="eastAsia"/>
                <w:sz w:val="20"/>
                <w:szCs w:val="22"/>
              </w:rPr>
              <w:t>月</w:t>
            </w:r>
            <w:r w:rsidR="00947325">
              <w:rPr>
                <w:rFonts w:hint="eastAsia"/>
                <w:sz w:val="20"/>
                <w:szCs w:val="22"/>
              </w:rPr>
              <w:t>14</w:t>
            </w:r>
            <w:r w:rsidR="00947325">
              <w:rPr>
                <w:rFonts w:hint="eastAsia"/>
                <w:sz w:val="20"/>
                <w:szCs w:val="22"/>
              </w:rPr>
              <w:t>日開催。</w:t>
            </w:r>
            <w:r w:rsidR="00947325">
              <w:rPr>
                <w:rFonts w:hint="eastAsia"/>
                <w:sz w:val="20"/>
                <w:szCs w:val="22"/>
              </w:rPr>
              <w:t>HPTA</w:t>
            </w:r>
            <w:r w:rsidR="00947325">
              <w:rPr>
                <w:rFonts w:hint="eastAsia"/>
                <w:sz w:val="20"/>
                <w:szCs w:val="22"/>
              </w:rPr>
              <w:t>メールで募集案内済み（内部障害領域で</w:t>
            </w:r>
            <w:r w:rsidR="00947325">
              <w:rPr>
                <w:rFonts w:hint="eastAsia"/>
                <w:sz w:val="20"/>
                <w:szCs w:val="22"/>
              </w:rPr>
              <w:t>3</w:t>
            </w:r>
            <w:r w:rsidR="00947325">
              <w:rPr>
                <w:rFonts w:hint="eastAsia"/>
                <w:sz w:val="20"/>
                <w:szCs w:val="22"/>
              </w:rPr>
              <w:t>症例募集中）。</w:t>
            </w:r>
            <w:r w:rsidR="00947325">
              <w:rPr>
                <w:rFonts w:hint="eastAsia"/>
                <w:sz w:val="20"/>
                <w:szCs w:val="22"/>
              </w:rPr>
              <w:t>10</w:t>
            </w:r>
            <w:r w:rsidR="00947325">
              <w:rPr>
                <w:rFonts w:hint="eastAsia"/>
                <w:sz w:val="20"/>
                <w:szCs w:val="22"/>
              </w:rPr>
              <w:t>月中旬まで募集予定。開催詳細は今後決定していく。</w:t>
            </w:r>
          </w:p>
          <w:p w:rsidR="00E66C74" w:rsidP="00E66C74" w:rsidRDefault="00E66C74" w14:paraId="2619C23E" w14:textId="50BC16E9">
            <w:pPr>
              <w:pStyle w:val="a8"/>
              <w:numPr>
                <w:ilvl w:val="0"/>
                <w:numId w:val="11"/>
              </w:numPr>
              <w:ind w:leftChars="0"/>
              <w:rPr>
                <w:sz w:val="20"/>
                <w:szCs w:val="22"/>
              </w:rPr>
            </w:pPr>
            <w:r>
              <w:rPr>
                <w:rFonts w:hint="eastAsia"/>
                <w:sz w:val="20"/>
                <w:szCs w:val="22"/>
              </w:rPr>
              <w:t>神戸西</w:t>
            </w:r>
            <w:r w:rsidR="00947325">
              <w:rPr>
                <w:rFonts w:hint="eastAsia"/>
                <w:sz w:val="20"/>
                <w:szCs w:val="22"/>
              </w:rPr>
              <w:t>：</w:t>
            </w:r>
            <w:r w:rsidR="00947325">
              <w:rPr>
                <w:rFonts w:hint="eastAsia"/>
                <w:sz w:val="20"/>
                <w:szCs w:val="22"/>
              </w:rPr>
              <w:t>10</w:t>
            </w:r>
            <w:r w:rsidR="00947325">
              <w:rPr>
                <w:rFonts w:hint="eastAsia"/>
                <w:sz w:val="20"/>
                <w:szCs w:val="22"/>
              </w:rPr>
              <w:t>月に今後の募集について</w:t>
            </w:r>
            <w:r w:rsidR="00947325">
              <w:rPr>
                <w:rFonts w:hint="eastAsia"/>
                <w:sz w:val="20"/>
                <w:szCs w:val="22"/>
              </w:rPr>
              <w:t>2</w:t>
            </w:r>
            <w:r w:rsidR="00947325">
              <w:rPr>
                <w:rFonts w:hint="eastAsia"/>
                <w:sz w:val="20"/>
                <w:szCs w:val="22"/>
              </w:rPr>
              <w:t>月か</w:t>
            </w:r>
            <w:r w:rsidR="00947325">
              <w:rPr>
                <w:rFonts w:hint="eastAsia"/>
                <w:sz w:val="20"/>
                <w:szCs w:val="22"/>
              </w:rPr>
              <w:t>3</w:t>
            </w:r>
            <w:r w:rsidR="00947325">
              <w:rPr>
                <w:rFonts w:hint="eastAsia"/>
                <w:sz w:val="20"/>
                <w:szCs w:val="22"/>
              </w:rPr>
              <w:t>月に開催。</w:t>
            </w:r>
          </w:p>
          <w:p w:rsidR="00E66C74" w:rsidP="00E66C74" w:rsidRDefault="00E66C74" w14:paraId="1998AF0B" w14:textId="2B2AFA7C">
            <w:pPr>
              <w:pStyle w:val="a8"/>
              <w:numPr>
                <w:ilvl w:val="0"/>
                <w:numId w:val="11"/>
              </w:numPr>
              <w:ind w:leftChars="0"/>
              <w:rPr>
                <w:sz w:val="20"/>
                <w:szCs w:val="22"/>
              </w:rPr>
            </w:pPr>
            <w:r>
              <w:rPr>
                <w:rFonts w:hint="eastAsia"/>
                <w:sz w:val="20"/>
                <w:szCs w:val="22"/>
              </w:rPr>
              <w:t>阪神南（西宮・芦屋）</w:t>
            </w:r>
            <w:r w:rsidR="00947325">
              <w:rPr>
                <w:rFonts w:hint="eastAsia"/>
                <w:sz w:val="20"/>
                <w:szCs w:val="22"/>
              </w:rPr>
              <w:t>：</w:t>
            </w:r>
            <w:r w:rsidR="003F5523">
              <w:rPr>
                <w:rFonts w:hint="eastAsia"/>
                <w:sz w:val="20"/>
                <w:szCs w:val="22"/>
              </w:rPr>
              <w:t>今後支部員が支部運営会議に参加予定。</w:t>
            </w:r>
          </w:p>
          <w:p w:rsidR="00E66C74" w:rsidP="00E66C74" w:rsidRDefault="00E66C74" w14:paraId="0F16305B" w14:textId="26C02804">
            <w:pPr>
              <w:pStyle w:val="a8"/>
              <w:numPr>
                <w:ilvl w:val="0"/>
                <w:numId w:val="11"/>
              </w:numPr>
              <w:ind w:leftChars="0"/>
              <w:rPr>
                <w:sz w:val="20"/>
                <w:szCs w:val="22"/>
              </w:rPr>
            </w:pPr>
            <w:r>
              <w:rPr>
                <w:rFonts w:hint="eastAsia"/>
                <w:sz w:val="20"/>
                <w:szCs w:val="22"/>
              </w:rPr>
              <w:t>阪神南（尼崎）</w:t>
            </w:r>
            <w:r w:rsidR="00947325">
              <w:rPr>
                <w:rFonts w:hint="eastAsia"/>
                <w:sz w:val="20"/>
                <w:szCs w:val="22"/>
              </w:rPr>
              <w:t>：</w:t>
            </w:r>
            <w:r w:rsidR="00A77BCC">
              <w:rPr>
                <w:rFonts w:hint="eastAsia"/>
                <w:sz w:val="20"/>
                <w:szCs w:val="22"/>
              </w:rPr>
              <w:t>支部会議</w:t>
            </w:r>
            <w:r w:rsidR="00A77BCC">
              <w:rPr>
                <w:rFonts w:hint="eastAsia"/>
                <w:sz w:val="20"/>
                <w:szCs w:val="22"/>
              </w:rPr>
              <w:t>10</w:t>
            </w:r>
            <w:r w:rsidR="00A77BCC">
              <w:rPr>
                <w:rFonts w:hint="eastAsia"/>
                <w:sz w:val="20"/>
                <w:szCs w:val="22"/>
              </w:rPr>
              <w:t>月に参加予定。</w:t>
            </w:r>
            <w:r w:rsidR="00A77BCC">
              <w:rPr>
                <w:rFonts w:hint="eastAsia"/>
                <w:sz w:val="20"/>
                <w:szCs w:val="22"/>
              </w:rPr>
              <w:t>12</w:t>
            </w:r>
            <w:r w:rsidR="00A77BCC">
              <w:rPr>
                <w:rFonts w:hint="eastAsia"/>
                <w:sz w:val="20"/>
                <w:szCs w:val="22"/>
              </w:rPr>
              <w:t>月</w:t>
            </w:r>
            <w:r w:rsidR="00A77BCC">
              <w:rPr>
                <w:rFonts w:hint="eastAsia"/>
                <w:sz w:val="20"/>
                <w:szCs w:val="22"/>
              </w:rPr>
              <w:t>3</w:t>
            </w:r>
            <w:r w:rsidR="00A77BCC">
              <w:rPr>
                <w:rFonts w:hint="eastAsia"/>
                <w:sz w:val="20"/>
                <w:szCs w:val="22"/>
              </w:rPr>
              <w:t>日に開催予定。募集ノウハウ等は支部会議時に確認予定。</w:t>
            </w:r>
          </w:p>
          <w:p w:rsidR="00E66C74" w:rsidP="00E66C74" w:rsidRDefault="00E66C74" w14:paraId="57264E56" w14:textId="1DF2D3DC">
            <w:pPr>
              <w:pStyle w:val="a8"/>
              <w:numPr>
                <w:ilvl w:val="0"/>
                <w:numId w:val="11"/>
              </w:numPr>
              <w:ind w:leftChars="0"/>
              <w:rPr>
                <w:sz w:val="20"/>
                <w:szCs w:val="22"/>
              </w:rPr>
            </w:pPr>
            <w:r>
              <w:rPr>
                <w:rFonts w:hint="eastAsia"/>
                <w:sz w:val="20"/>
                <w:szCs w:val="22"/>
              </w:rPr>
              <w:t>阪神北</w:t>
            </w:r>
            <w:r w:rsidR="00947325">
              <w:rPr>
                <w:rFonts w:hint="eastAsia"/>
                <w:sz w:val="20"/>
                <w:szCs w:val="22"/>
              </w:rPr>
              <w:t>：</w:t>
            </w:r>
            <w:r w:rsidR="003F5523">
              <w:rPr>
                <w:rFonts w:hint="eastAsia"/>
                <w:sz w:val="20"/>
                <w:szCs w:val="22"/>
              </w:rPr>
              <w:t>今後支部員が支部運営会議に参加予定。</w:t>
            </w:r>
          </w:p>
          <w:p w:rsidR="00E66C74" w:rsidP="00E66C74" w:rsidRDefault="00E66C74" w14:paraId="08AC5ADC" w14:textId="7E091DBD">
            <w:pPr>
              <w:pStyle w:val="a8"/>
              <w:numPr>
                <w:ilvl w:val="0"/>
                <w:numId w:val="11"/>
              </w:numPr>
              <w:ind w:leftChars="0"/>
              <w:rPr>
                <w:sz w:val="20"/>
                <w:szCs w:val="22"/>
              </w:rPr>
            </w:pPr>
            <w:r>
              <w:rPr>
                <w:rFonts w:hint="eastAsia"/>
                <w:sz w:val="20"/>
                <w:szCs w:val="22"/>
              </w:rPr>
              <w:t>東播磨</w:t>
            </w:r>
            <w:r w:rsidR="003F5523">
              <w:rPr>
                <w:rFonts w:hint="eastAsia"/>
                <w:sz w:val="20"/>
                <w:szCs w:val="22"/>
              </w:rPr>
              <w:t>：</w:t>
            </w:r>
            <w:r w:rsidR="004C5D34">
              <w:rPr>
                <w:rFonts w:hint="eastAsia"/>
                <w:sz w:val="20"/>
                <w:szCs w:val="22"/>
              </w:rPr>
              <w:t>今年度は開催しない。</w:t>
            </w:r>
          </w:p>
          <w:p w:rsidR="00E66C74" w:rsidP="00E66C74" w:rsidRDefault="00E66C74" w14:paraId="3F3AB413" w14:textId="4A1DAB01">
            <w:pPr>
              <w:pStyle w:val="a8"/>
              <w:numPr>
                <w:ilvl w:val="0"/>
                <w:numId w:val="11"/>
              </w:numPr>
              <w:ind w:leftChars="0"/>
              <w:rPr>
                <w:sz w:val="20"/>
                <w:szCs w:val="20"/>
              </w:rPr>
            </w:pPr>
            <w:r w:rsidRPr="1B9F3486" w:rsidR="1B9F3486">
              <w:rPr>
                <w:sz w:val="20"/>
                <w:szCs w:val="20"/>
              </w:rPr>
              <w:t>中播磨</w:t>
            </w:r>
            <w:r w:rsidRPr="1B9F3486" w:rsidR="1B9F3486">
              <w:rPr>
                <w:sz w:val="20"/>
                <w:szCs w:val="20"/>
              </w:rPr>
              <w:t>：</w:t>
            </w:r>
            <w:r w:rsidRPr="1B9F3486" w:rsidR="1B9F3486">
              <w:rPr>
                <w:sz w:val="20"/>
                <w:szCs w:val="20"/>
              </w:rPr>
              <w:t>1</w:t>
            </w:r>
            <w:r w:rsidRPr="1B9F3486" w:rsidR="1B9F3486">
              <w:rPr>
                <w:sz w:val="20"/>
                <w:szCs w:val="20"/>
              </w:rPr>
              <w:t>月</w:t>
            </w:r>
            <w:r w:rsidRPr="1B9F3486" w:rsidR="1B9F3486">
              <w:rPr>
                <w:sz w:val="20"/>
                <w:szCs w:val="20"/>
              </w:rPr>
              <w:t>28</w:t>
            </w:r>
            <w:r w:rsidRPr="1B9F3486" w:rsidR="1B9F3486">
              <w:rPr>
                <w:sz w:val="20"/>
                <w:szCs w:val="20"/>
              </w:rPr>
              <w:t>日の新人発表会と症例検討会を開催予定。</w:t>
            </w:r>
            <w:r w:rsidRPr="1B9F3486" w:rsidR="1B9F3486">
              <w:rPr>
                <w:sz w:val="20"/>
                <w:szCs w:val="20"/>
              </w:rPr>
              <w:t>10</w:t>
            </w:r>
            <w:r w:rsidRPr="1B9F3486" w:rsidR="1B9F3486">
              <w:rPr>
                <w:sz w:val="20"/>
                <w:szCs w:val="20"/>
              </w:rPr>
              <w:t>月支部会議に生涯学習部支部員が参加予定。</w:t>
            </w:r>
          </w:p>
          <w:p w:rsidR="00E66C74" w:rsidP="00E66C74" w:rsidRDefault="00E66C74" w14:paraId="536962D2" w14:textId="6DE2DF3F">
            <w:pPr>
              <w:pStyle w:val="a8"/>
              <w:numPr>
                <w:ilvl w:val="0"/>
                <w:numId w:val="11"/>
              </w:numPr>
              <w:ind w:leftChars="0"/>
              <w:rPr>
                <w:sz w:val="20"/>
                <w:szCs w:val="20"/>
              </w:rPr>
            </w:pPr>
            <w:r w:rsidRPr="1B9F3486" w:rsidR="1B9F3486">
              <w:rPr>
                <w:sz w:val="20"/>
                <w:szCs w:val="20"/>
              </w:rPr>
              <w:t>西播磨</w:t>
            </w:r>
            <w:r w:rsidRPr="1B9F3486" w:rsidR="1B9F3486">
              <w:rPr>
                <w:sz w:val="20"/>
                <w:szCs w:val="20"/>
              </w:rPr>
              <w:t>：</w:t>
            </w:r>
            <w:r w:rsidRPr="1B9F3486" w:rsidR="1B9F3486">
              <w:rPr>
                <w:sz w:val="20"/>
                <w:szCs w:val="20"/>
              </w:rPr>
              <w:t>年度内に</w:t>
            </w:r>
            <w:r w:rsidRPr="1B9F3486" w:rsidR="1B9F3486">
              <w:rPr>
                <w:sz w:val="20"/>
                <w:szCs w:val="20"/>
              </w:rPr>
              <w:t>3</w:t>
            </w:r>
            <w:r w:rsidRPr="1B9F3486" w:rsidR="1B9F3486">
              <w:rPr>
                <w:sz w:val="20"/>
                <w:szCs w:val="20"/>
              </w:rPr>
              <w:t>回開催予定。</w:t>
            </w:r>
            <w:r w:rsidRPr="1B9F3486" w:rsidR="1B9F3486">
              <w:rPr>
                <w:sz w:val="20"/>
                <w:szCs w:val="20"/>
              </w:rPr>
              <w:t>10</w:t>
            </w:r>
            <w:r w:rsidRPr="1B9F3486" w:rsidR="1B9F3486">
              <w:rPr>
                <w:sz w:val="20"/>
                <w:szCs w:val="20"/>
              </w:rPr>
              <w:t>月</w:t>
            </w:r>
            <w:r w:rsidRPr="1B9F3486" w:rsidR="1B9F3486">
              <w:rPr>
                <w:sz w:val="20"/>
                <w:szCs w:val="20"/>
              </w:rPr>
              <w:t>17</w:t>
            </w:r>
            <w:r w:rsidRPr="1B9F3486" w:rsidR="1B9F3486">
              <w:rPr>
                <w:sz w:val="20"/>
                <w:szCs w:val="20"/>
              </w:rPr>
              <w:t>日に支部勉強会として開催予定（ポイント付与不可）。残りはポイント取得可能な形式で</w:t>
            </w:r>
            <w:r w:rsidRPr="1B9F3486" w:rsidR="1B9F3486">
              <w:rPr>
                <w:sz w:val="20"/>
                <w:szCs w:val="20"/>
              </w:rPr>
              <w:t>12</w:t>
            </w:r>
            <w:r w:rsidRPr="1B9F3486" w:rsidR="1B9F3486">
              <w:rPr>
                <w:sz w:val="20"/>
                <w:szCs w:val="20"/>
              </w:rPr>
              <w:t>月下旬、</w:t>
            </w:r>
            <w:r w:rsidRPr="1B9F3486" w:rsidR="1B9F3486">
              <w:rPr>
                <w:sz w:val="20"/>
                <w:szCs w:val="20"/>
              </w:rPr>
              <w:t>2</w:t>
            </w:r>
            <w:r w:rsidRPr="1B9F3486" w:rsidR="1B9F3486">
              <w:rPr>
                <w:sz w:val="20"/>
                <w:szCs w:val="20"/>
              </w:rPr>
              <w:t>月に開催予定。発表者確保は運営委員の施設で依頼してもらっている</w:t>
            </w:r>
            <w:r w:rsidRPr="1B9F3486" w:rsidR="1B9F3486">
              <w:rPr>
                <w:sz w:val="20"/>
                <w:szCs w:val="20"/>
              </w:rPr>
              <w:t>。</w:t>
            </w:r>
          </w:p>
          <w:p w:rsidR="00E66C74" w:rsidP="00E66C74" w:rsidRDefault="00E66C74" w14:paraId="5C993148" w14:textId="437A17F0">
            <w:pPr>
              <w:pStyle w:val="a8"/>
              <w:numPr>
                <w:ilvl w:val="0"/>
                <w:numId w:val="11"/>
              </w:numPr>
              <w:ind w:leftChars="0"/>
              <w:rPr>
                <w:sz w:val="20"/>
                <w:szCs w:val="22"/>
              </w:rPr>
            </w:pPr>
            <w:r>
              <w:rPr>
                <w:rFonts w:hint="eastAsia"/>
                <w:sz w:val="20"/>
                <w:szCs w:val="22"/>
              </w:rPr>
              <w:t>北播磨・丹波</w:t>
            </w:r>
            <w:r w:rsidR="00A77BCC">
              <w:rPr>
                <w:rFonts w:hint="eastAsia"/>
                <w:sz w:val="20"/>
                <w:szCs w:val="22"/>
              </w:rPr>
              <w:t>：支部員</w:t>
            </w:r>
            <w:r w:rsidR="003F5523">
              <w:rPr>
                <w:rFonts w:hint="eastAsia"/>
                <w:sz w:val="20"/>
                <w:szCs w:val="22"/>
              </w:rPr>
              <w:t>が支部運営</w:t>
            </w:r>
            <w:r w:rsidR="00A77BCC">
              <w:rPr>
                <w:rFonts w:hint="eastAsia"/>
                <w:sz w:val="20"/>
                <w:szCs w:val="22"/>
              </w:rPr>
              <w:t>会議に参加済み。開催日未定。</w:t>
            </w:r>
          </w:p>
          <w:p w:rsidR="00E66C74" w:rsidP="00E66C74" w:rsidRDefault="00E66C74" w14:paraId="01D6A7E9" w14:textId="11F77238">
            <w:pPr>
              <w:pStyle w:val="a8"/>
              <w:numPr>
                <w:ilvl w:val="0"/>
                <w:numId w:val="11"/>
              </w:numPr>
              <w:ind w:leftChars="0"/>
              <w:rPr>
                <w:sz w:val="20"/>
                <w:szCs w:val="20"/>
              </w:rPr>
            </w:pPr>
            <w:r w:rsidRPr="1B9F3486" w:rsidR="1B9F3486">
              <w:rPr>
                <w:sz w:val="20"/>
                <w:szCs w:val="20"/>
              </w:rPr>
              <w:t>但馬：今後の支部会議で改めて日程調整など具体的な話を行う予定。</w:t>
            </w:r>
          </w:p>
          <w:p w:rsidRPr="00E66C74" w:rsidR="00E66C74" w:rsidP="00E66C74" w:rsidRDefault="00E66C74" w14:paraId="5D217B41" w14:textId="6D76E66D">
            <w:pPr>
              <w:pStyle w:val="a8"/>
              <w:numPr>
                <w:ilvl w:val="0"/>
                <w:numId w:val="11"/>
              </w:numPr>
              <w:ind w:leftChars="0"/>
              <w:rPr>
                <w:sz w:val="20"/>
                <w:szCs w:val="22"/>
              </w:rPr>
            </w:pPr>
            <w:r w:rsidRPr="1B9F3486" w:rsidR="1B9F3486">
              <w:rPr>
                <w:sz w:val="20"/>
                <w:szCs w:val="20"/>
              </w:rPr>
              <w:t>淡路</w:t>
            </w:r>
            <w:r w:rsidRPr="1B9F3486" w:rsidR="1B9F3486">
              <w:rPr>
                <w:sz w:val="20"/>
                <w:szCs w:val="20"/>
              </w:rPr>
              <w:t>：</w:t>
            </w:r>
            <w:r w:rsidRPr="1B9F3486" w:rsidR="1B9F3486">
              <w:rPr>
                <w:sz w:val="20"/>
                <w:szCs w:val="20"/>
              </w:rPr>
              <w:t>2</w:t>
            </w:r>
            <w:r w:rsidRPr="1B9F3486" w:rsidR="1B9F3486">
              <w:rPr>
                <w:sz w:val="20"/>
                <w:szCs w:val="20"/>
              </w:rPr>
              <w:t>月に開催予定。新人発表と同日対面で実施。発表者</w:t>
            </w:r>
            <w:r w:rsidRPr="1B9F3486" w:rsidR="1B9F3486">
              <w:rPr>
                <w:sz w:val="20"/>
                <w:szCs w:val="20"/>
              </w:rPr>
              <w:t>2</w:t>
            </w:r>
            <w:r w:rsidRPr="1B9F3486" w:rsidR="1B9F3486">
              <w:rPr>
                <w:sz w:val="20"/>
                <w:szCs w:val="20"/>
              </w:rPr>
              <w:t>名は決定済み（支部関係者が所属する病院で声掛けしたところ応じていただいた</w:t>
            </w:r>
            <w:r w:rsidRPr="1B9F3486" w:rsidR="1B9F3486">
              <w:rPr>
                <w:sz w:val="20"/>
                <w:szCs w:val="20"/>
              </w:rPr>
              <w:t>2</w:t>
            </w:r>
            <w:r w:rsidRPr="1B9F3486" w:rsidR="1B9F3486">
              <w:rPr>
                <w:sz w:val="20"/>
                <w:szCs w:val="20"/>
              </w:rPr>
              <w:t>名）。</w:t>
            </w:r>
          </w:p>
          <w:p w:rsidR="1B9F3486" w:rsidP="1B9F3486" w:rsidRDefault="1B9F3486" w14:paraId="30852A17" w14:textId="7E660803">
            <w:pPr>
              <w:pStyle w:val="a"/>
              <w:ind w:left="0"/>
              <w:rPr>
                <w:sz w:val="21"/>
                <w:szCs w:val="21"/>
              </w:rPr>
            </w:pPr>
          </w:p>
          <w:p w:rsidR="001823AA" w:rsidP="001268B4" w:rsidRDefault="001268B4" w14:paraId="7748A126" w14:textId="1CBC90BC">
            <w:pPr>
              <w:ind w:firstLine="200" w:firstLineChars="100"/>
              <w:rPr>
                <w:sz w:val="20"/>
                <w:szCs w:val="22"/>
              </w:rPr>
            </w:pPr>
            <w:r>
              <w:rPr>
                <w:rFonts w:hint="eastAsia"/>
                <w:sz w:val="20"/>
                <w:szCs w:val="22"/>
              </w:rPr>
              <w:t>（その他）</w:t>
            </w:r>
          </w:p>
          <w:p w:rsidR="00BF5866" w:rsidP="00BF5866" w:rsidRDefault="00BF5866" w14:paraId="6E30C910" w14:textId="77777777">
            <w:pPr>
              <w:pStyle w:val="a8"/>
              <w:numPr>
                <w:ilvl w:val="0"/>
                <w:numId w:val="13"/>
              </w:numPr>
              <w:ind w:left="599" w:leftChars="0" w:hanging="179"/>
              <w:rPr>
                <w:sz w:val="20"/>
                <w:szCs w:val="22"/>
              </w:rPr>
            </w:pPr>
            <w:r>
              <w:rPr>
                <w:rFonts w:hint="eastAsia"/>
                <w:sz w:val="20"/>
                <w:szCs w:val="22"/>
              </w:rPr>
              <w:t>支部運営会議で</w:t>
            </w:r>
            <w:r w:rsidRPr="00BF5866" w:rsidR="00322C71">
              <w:rPr>
                <w:rFonts w:hint="eastAsia"/>
                <w:sz w:val="20"/>
                <w:szCs w:val="22"/>
              </w:rPr>
              <w:t>発表者</w:t>
            </w:r>
            <w:r>
              <w:rPr>
                <w:rFonts w:hint="eastAsia"/>
                <w:sz w:val="20"/>
                <w:szCs w:val="22"/>
              </w:rPr>
              <w:t>を</w:t>
            </w:r>
            <w:r w:rsidRPr="00BF5866" w:rsidR="00322C71">
              <w:rPr>
                <w:rFonts w:hint="eastAsia"/>
                <w:sz w:val="20"/>
                <w:szCs w:val="22"/>
              </w:rPr>
              <w:t>確保</w:t>
            </w:r>
            <w:r>
              <w:rPr>
                <w:rFonts w:hint="eastAsia"/>
                <w:sz w:val="20"/>
                <w:szCs w:val="22"/>
              </w:rPr>
              <w:t>するためのノウハウなどあれば今後共有。</w:t>
            </w:r>
          </w:p>
          <w:p w:rsidRPr="00BF5866" w:rsidR="003F5523" w:rsidP="00BF5866" w:rsidRDefault="00BF5866" w14:paraId="05308B0C" w14:textId="24D93A01">
            <w:pPr>
              <w:pStyle w:val="a8"/>
              <w:numPr>
                <w:ilvl w:val="0"/>
                <w:numId w:val="13"/>
              </w:numPr>
              <w:ind w:left="599" w:leftChars="0" w:hanging="179"/>
              <w:rPr>
                <w:rFonts w:hint="eastAsia"/>
                <w:sz w:val="20"/>
                <w:szCs w:val="22"/>
              </w:rPr>
            </w:pPr>
            <w:r>
              <w:rPr>
                <w:rFonts w:hint="eastAsia"/>
                <w:sz w:val="20"/>
                <w:szCs w:val="22"/>
              </w:rPr>
              <w:t>発表者の募集が困難な場合</w:t>
            </w:r>
            <w:r w:rsidR="001268B4">
              <w:rPr>
                <w:rFonts w:hint="eastAsia"/>
                <w:sz w:val="20"/>
                <w:szCs w:val="22"/>
              </w:rPr>
              <w:t>が想定されるため</w:t>
            </w:r>
            <w:r>
              <w:rPr>
                <w:rFonts w:hint="eastAsia"/>
                <w:sz w:val="20"/>
                <w:szCs w:val="22"/>
              </w:rPr>
              <w:t>、</w:t>
            </w:r>
            <w:r w:rsidRPr="00BF5866" w:rsidR="003F5523">
              <w:rPr>
                <w:rFonts w:hint="eastAsia"/>
                <w:sz w:val="20"/>
                <w:szCs w:val="22"/>
              </w:rPr>
              <w:t>支部合同での開催等も</w:t>
            </w:r>
            <w:r>
              <w:rPr>
                <w:rFonts w:hint="eastAsia"/>
                <w:sz w:val="20"/>
                <w:szCs w:val="22"/>
              </w:rPr>
              <w:t>今後</w:t>
            </w:r>
            <w:r w:rsidRPr="00BF5866" w:rsidR="003F5523">
              <w:rPr>
                <w:rFonts w:hint="eastAsia"/>
                <w:sz w:val="20"/>
                <w:szCs w:val="22"/>
              </w:rPr>
              <w:t>検討</w:t>
            </w:r>
            <w:r>
              <w:rPr>
                <w:rFonts w:hint="eastAsia"/>
                <w:sz w:val="20"/>
                <w:szCs w:val="22"/>
              </w:rPr>
              <w:t>。</w:t>
            </w:r>
          </w:p>
          <w:p w:rsidR="001823AA" w:rsidP="003053F2" w:rsidRDefault="001823AA" w14:paraId="1D4C8FB8" w14:textId="1D325006">
            <w:pPr>
              <w:rPr>
                <w:sz w:val="20"/>
                <w:szCs w:val="22"/>
              </w:rPr>
            </w:pPr>
          </w:p>
          <w:p w:rsidR="001823AA" w:rsidP="003053F2" w:rsidRDefault="001823AA" w14:paraId="2E34C947" w14:textId="1C9D4BBD">
            <w:pPr>
              <w:rPr>
                <w:rFonts w:hint="eastAsia"/>
                <w:sz w:val="20"/>
                <w:szCs w:val="22"/>
              </w:rPr>
            </w:pPr>
            <w:r>
              <w:rPr>
                <w:rFonts w:hint="eastAsia"/>
                <w:sz w:val="20"/>
                <w:szCs w:val="22"/>
              </w:rPr>
              <w:t>【</w:t>
            </w:r>
            <w:r w:rsidR="005426F1">
              <w:rPr>
                <w:rFonts w:hint="eastAsia"/>
                <w:sz w:val="20"/>
                <w:szCs w:val="22"/>
              </w:rPr>
              <w:t>確認事項</w:t>
            </w:r>
            <w:r>
              <w:rPr>
                <w:rFonts w:hint="eastAsia"/>
                <w:sz w:val="20"/>
                <w:szCs w:val="22"/>
              </w:rPr>
              <w:t>】</w:t>
            </w:r>
          </w:p>
          <w:p w:rsidR="00EA45A5" w:rsidP="00EA45A5" w:rsidRDefault="005426F1" w14:paraId="19B63F6A" w14:textId="77777777">
            <w:pPr>
              <w:pStyle w:val="a8"/>
              <w:numPr>
                <w:ilvl w:val="0"/>
                <w:numId w:val="12"/>
              </w:numPr>
              <w:ind w:leftChars="0"/>
              <w:jc w:val="left"/>
              <w:rPr>
                <w:sz w:val="20"/>
                <w:szCs w:val="22"/>
              </w:rPr>
            </w:pPr>
            <w:r>
              <w:rPr>
                <w:rFonts w:hint="eastAsia"/>
                <w:sz w:val="20"/>
                <w:szCs w:val="22"/>
              </w:rPr>
              <w:t>他の支部の開催日程と重複して問題ないか？開催スケジュールの管理方法は？</w:t>
            </w:r>
          </w:p>
          <w:p w:rsidRPr="00EA45A5" w:rsidR="00E953FC" w:rsidP="00EA45A5" w:rsidRDefault="001268B4" w14:paraId="61ACB3C5" w14:textId="729151AE">
            <w:pPr>
              <w:ind w:firstLine="500" w:firstLineChars="250"/>
              <w:jc w:val="left"/>
              <w:rPr>
                <w:sz w:val="20"/>
                <w:szCs w:val="22"/>
              </w:rPr>
            </w:pPr>
            <w:r w:rsidRPr="00EA45A5">
              <w:rPr>
                <w:rFonts w:hint="eastAsia"/>
                <w:sz w:val="20"/>
                <w:szCs w:val="22"/>
              </w:rPr>
              <w:t>&gt;</w:t>
            </w:r>
            <w:r w:rsidR="00EA45A5">
              <w:rPr>
                <w:rFonts w:hint="eastAsia"/>
                <w:sz w:val="20"/>
                <w:szCs w:val="22"/>
              </w:rPr>
              <w:t xml:space="preserve"> </w:t>
            </w:r>
            <w:proofErr w:type="spellStart"/>
            <w:r w:rsidRPr="00EA45A5" w:rsidR="005426F1">
              <w:rPr>
                <w:rFonts w:hint="eastAsia"/>
                <w:sz w:val="20"/>
                <w:szCs w:val="22"/>
              </w:rPr>
              <w:t>LineWorks</w:t>
            </w:r>
            <w:proofErr w:type="spellEnd"/>
            <w:r w:rsidRPr="00EA45A5" w:rsidR="005426F1">
              <w:rPr>
                <w:rFonts w:hint="eastAsia"/>
                <w:sz w:val="20"/>
                <w:szCs w:val="22"/>
              </w:rPr>
              <w:t>で各支部の開催日程を共有する。</w:t>
            </w:r>
          </w:p>
          <w:p w:rsidR="00EA45A5" w:rsidP="00EA45A5" w:rsidRDefault="005426F1" w14:paraId="755671AD" w14:textId="77777777">
            <w:pPr>
              <w:pStyle w:val="a8"/>
              <w:numPr>
                <w:ilvl w:val="0"/>
                <w:numId w:val="12"/>
              </w:numPr>
              <w:ind w:leftChars="0"/>
              <w:rPr>
                <w:sz w:val="20"/>
                <w:szCs w:val="22"/>
              </w:rPr>
            </w:pPr>
            <w:r>
              <w:rPr>
                <w:rFonts w:hint="eastAsia"/>
                <w:sz w:val="20"/>
                <w:szCs w:val="22"/>
              </w:rPr>
              <w:t>発表者は県学会</w:t>
            </w:r>
            <w:r w:rsidR="008E01C4">
              <w:rPr>
                <w:rFonts w:hint="eastAsia"/>
                <w:sz w:val="20"/>
                <w:szCs w:val="22"/>
              </w:rPr>
              <w:t>のときのように</w:t>
            </w:r>
            <w:r>
              <w:rPr>
                <w:rFonts w:hint="eastAsia"/>
                <w:sz w:val="20"/>
                <w:szCs w:val="22"/>
              </w:rPr>
              <w:t>登録理学療法士が発表してもよいか？それで聴講者にはポイント付与可能か？</w:t>
            </w:r>
            <w:r w:rsidR="00EA45A5">
              <w:rPr>
                <w:rFonts w:hint="eastAsia"/>
                <w:sz w:val="20"/>
                <w:szCs w:val="22"/>
              </w:rPr>
              <w:t xml:space="preserve"> </w:t>
            </w:r>
          </w:p>
          <w:p w:rsidRPr="00EA45A5" w:rsidR="005426F1" w:rsidP="00EA45A5" w:rsidRDefault="00EA45A5" w14:paraId="213CCD87" w14:textId="7BBBF943">
            <w:pPr>
              <w:pStyle w:val="a8"/>
              <w:ind w:left="420" w:leftChars="0"/>
              <w:rPr>
                <w:sz w:val="20"/>
                <w:szCs w:val="22"/>
              </w:rPr>
            </w:pPr>
            <w:r>
              <w:rPr>
                <w:rFonts w:hint="eastAsia"/>
                <w:sz w:val="20"/>
                <w:szCs w:val="22"/>
              </w:rPr>
              <w:t>&gt;</w:t>
            </w:r>
            <w:r w:rsidRPr="00EA45A5" w:rsidR="001268B4">
              <w:rPr>
                <w:sz w:val="20"/>
                <w:szCs w:val="22"/>
              </w:rPr>
              <w:t xml:space="preserve"> PT</w:t>
            </w:r>
            <w:r w:rsidRPr="00EA45A5" w:rsidR="008E01C4">
              <w:rPr>
                <w:rFonts w:hint="eastAsia"/>
                <w:sz w:val="20"/>
                <w:szCs w:val="22"/>
              </w:rPr>
              <w:t>協会会員（経験年数の制限なし）が発表した場合、聴講者についてはポイント付与可能。</w:t>
            </w:r>
          </w:p>
          <w:p w:rsidR="00EA45A5" w:rsidP="005426F1" w:rsidRDefault="009558E9" w14:paraId="5EF996B6" w14:textId="2A0C6DE7">
            <w:pPr>
              <w:pStyle w:val="a8"/>
              <w:numPr>
                <w:ilvl w:val="0"/>
                <w:numId w:val="12"/>
              </w:numPr>
              <w:ind w:leftChars="0"/>
              <w:rPr>
                <w:sz w:val="20"/>
                <w:szCs w:val="22"/>
              </w:rPr>
            </w:pPr>
            <w:r>
              <w:rPr>
                <w:rFonts w:hint="eastAsia"/>
                <w:sz w:val="20"/>
                <w:szCs w:val="22"/>
              </w:rPr>
              <w:t>リモート開催で</w:t>
            </w:r>
            <w:r w:rsidR="008E01C4">
              <w:rPr>
                <w:rFonts w:hint="eastAsia"/>
                <w:sz w:val="20"/>
                <w:szCs w:val="22"/>
              </w:rPr>
              <w:t>開催日時が</w:t>
            </w:r>
            <w:r>
              <w:rPr>
                <w:rFonts w:hint="eastAsia"/>
                <w:sz w:val="20"/>
                <w:szCs w:val="22"/>
              </w:rPr>
              <w:t>支部間で重複したときの</w:t>
            </w:r>
            <w:r w:rsidR="008E01C4">
              <w:rPr>
                <w:rFonts w:hint="eastAsia"/>
                <w:sz w:val="20"/>
                <w:szCs w:val="22"/>
              </w:rPr>
              <w:t>Zoom</w:t>
            </w:r>
            <w:r w:rsidR="008E01C4">
              <w:rPr>
                <w:rFonts w:hint="eastAsia"/>
                <w:sz w:val="20"/>
                <w:szCs w:val="22"/>
              </w:rPr>
              <w:t>アカウントの管理</w:t>
            </w:r>
            <w:r>
              <w:rPr>
                <w:rFonts w:hint="eastAsia"/>
                <w:sz w:val="20"/>
                <w:szCs w:val="22"/>
              </w:rPr>
              <w:t>は？</w:t>
            </w:r>
          </w:p>
          <w:p w:rsidR="009558E9" w:rsidP="1B9F3486" w:rsidRDefault="009558E9" w14:paraId="110FB5B0" w14:textId="7AFEC65C">
            <w:pPr>
              <w:pStyle w:val="a8"/>
              <w:ind w:left="420" w:leftChars="0"/>
              <w:rPr>
                <w:sz w:val="20"/>
                <w:szCs w:val="20"/>
              </w:rPr>
            </w:pPr>
            <w:r w:rsidRPr="1B9F3486" w:rsidR="1B9F3486">
              <w:rPr>
                <w:sz w:val="20"/>
                <w:szCs w:val="20"/>
              </w:rPr>
              <w:t>&gt;</w:t>
            </w:r>
            <w:r w:rsidRPr="1B9F3486" w:rsidR="1B9F3486">
              <w:rPr>
                <w:sz w:val="20"/>
                <w:szCs w:val="20"/>
              </w:rPr>
              <w:t>事務局等のアカウントが利用可能（事前に申請必要）</w:t>
            </w:r>
            <w:r w:rsidRPr="1B9F3486" w:rsidR="1B9F3486">
              <w:rPr>
                <w:sz w:val="20"/>
                <w:szCs w:val="20"/>
              </w:rPr>
              <w:t>。</w:t>
            </w:r>
            <w:bookmarkStart w:name="_GoBack" w:id="0"/>
            <w:bookmarkEnd w:id="0"/>
          </w:p>
          <w:p w:rsidR="00EA45A5" w:rsidP="005426F1" w:rsidRDefault="008E01C4" w14:paraId="7DA3AD3C" w14:textId="602EC2DE">
            <w:pPr>
              <w:pStyle w:val="a8"/>
              <w:numPr>
                <w:ilvl w:val="0"/>
                <w:numId w:val="12"/>
              </w:numPr>
              <w:ind w:leftChars="0"/>
              <w:rPr>
                <w:sz w:val="20"/>
                <w:szCs w:val="20"/>
              </w:rPr>
            </w:pPr>
            <w:r w:rsidRPr="1B9F3486" w:rsidR="1B9F3486">
              <w:rPr>
                <w:sz w:val="20"/>
                <w:szCs w:val="20"/>
              </w:rPr>
              <w:t>発表形式の指定は？</w:t>
            </w:r>
          </w:p>
          <w:p w:rsidR="008E01C4" w:rsidP="00EA45A5" w:rsidRDefault="00EA45A5" w14:paraId="49C89237" w14:textId="3D2E310E">
            <w:pPr>
              <w:pStyle w:val="a8"/>
              <w:ind w:left="420" w:leftChars="0"/>
              <w:rPr>
                <w:sz w:val="20"/>
                <w:szCs w:val="22"/>
              </w:rPr>
            </w:pPr>
            <w:r>
              <w:rPr>
                <w:rFonts w:hint="eastAsia"/>
                <w:sz w:val="20"/>
                <w:szCs w:val="22"/>
              </w:rPr>
              <w:t>&gt;</w:t>
            </w:r>
            <w:r w:rsidR="008D73EA">
              <w:rPr>
                <w:rFonts w:hint="eastAsia"/>
                <w:sz w:val="20"/>
                <w:szCs w:val="22"/>
              </w:rPr>
              <w:t>PT</w:t>
            </w:r>
            <w:r w:rsidR="008D73EA">
              <w:rPr>
                <w:rFonts w:hint="eastAsia"/>
                <w:sz w:val="20"/>
                <w:szCs w:val="22"/>
              </w:rPr>
              <w:t>協会が提示する指針はあるが形式は</w:t>
            </w:r>
            <w:r w:rsidR="00194700">
              <w:rPr>
                <w:rFonts w:hint="eastAsia"/>
                <w:sz w:val="20"/>
                <w:szCs w:val="22"/>
              </w:rPr>
              <w:t>基本的に</w:t>
            </w:r>
            <w:r w:rsidR="008D73EA">
              <w:rPr>
                <w:rFonts w:hint="eastAsia"/>
                <w:sz w:val="20"/>
                <w:szCs w:val="22"/>
              </w:rPr>
              <w:t>自由。</w:t>
            </w:r>
          </w:p>
          <w:p w:rsidR="00194700" w:rsidP="005426F1" w:rsidRDefault="009558E9" w14:paraId="705169E7" w14:textId="015BF410">
            <w:pPr>
              <w:pStyle w:val="a8"/>
              <w:numPr>
                <w:ilvl w:val="0"/>
                <w:numId w:val="12"/>
              </w:numPr>
              <w:ind w:leftChars="0"/>
              <w:rPr>
                <w:sz w:val="20"/>
                <w:szCs w:val="22"/>
              </w:rPr>
            </w:pPr>
            <w:r>
              <w:rPr>
                <w:rFonts w:hint="eastAsia"/>
                <w:sz w:val="20"/>
                <w:szCs w:val="22"/>
              </w:rPr>
              <w:t>症例検討会の</w:t>
            </w:r>
            <w:r w:rsidR="008D73EA">
              <w:rPr>
                <w:rFonts w:hint="eastAsia"/>
                <w:sz w:val="20"/>
                <w:szCs w:val="22"/>
              </w:rPr>
              <w:t>問い合わせ</w:t>
            </w:r>
            <w:r w:rsidR="00C41C21">
              <w:rPr>
                <w:rFonts w:hint="eastAsia"/>
                <w:sz w:val="20"/>
                <w:szCs w:val="22"/>
              </w:rPr>
              <w:t>先</w:t>
            </w:r>
            <w:r w:rsidR="00194700">
              <w:rPr>
                <w:rFonts w:hint="eastAsia"/>
                <w:sz w:val="20"/>
                <w:szCs w:val="22"/>
              </w:rPr>
              <w:t>（メール・電話）</w:t>
            </w:r>
            <w:r w:rsidR="00C41C21">
              <w:rPr>
                <w:rFonts w:hint="eastAsia"/>
                <w:sz w:val="20"/>
                <w:szCs w:val="22"/>
              </w:rPr>
              <w:t>について</w:t>
            </w:r>
          </w:p>
          <w:p w:rsidRPr="005426F1" w:rsidR="008D73EA" w:rsidP="00194700" w:rsidRDefault="00194700" w14:paraId="35B2F743" w14:textId="110CB140">
            <w:pPr>
              <w:pStyle w:val="a8"/>
              <w:ind w:left="420" w:leftChars="0"/>
              <w:rPr>
                <w:sz w:val="20"/>
                <w:szCs w:val="22"/>
              </w:rPr>
            </w:pPr>
            <w:r>
              <w:rPr>
                <w:rFonts w:hint="eastAsia"/>
                <w:sz w:val="20"/>
                <w:szCs w:val="22"/>
              </w:rPr>
              <w:t>&gt;</w:t>
            </w:r>
            <w:r>
              <w:rPr>
                <w:rFonts w:hint="eastAsia"/>
                <w:sz w:val="20"/>
                <w:szCs w:val="22"/>
              </w:rPr>
              <w:t>今後検討。</w:t>
            </w:r>
            <w:r w:rsidR="009558E9">
              <w:rPr>
                <w:rFonts w:hint="eastAsia"/>
                <w:sz w:val="20"/>
                <w:szCs w:val="22"/>
              </w:rPr>
              <w:t>支部アカウントあればその利用も検討する。</w:t>
            </w:r>
          </w:p>
          <w:p w:rsidRPr="00F267FF" w:rsidR="001823AA" w:rsidP="00301594" w:rsidRDefault="001823AA" w14:paraId="49ECCF5E" w14:textId="009135D1">
            <w:pPr>
              <w:rPr>
                <w:rFonts w:hint="eastAsia"/>
                <w:sz w:val="20"/>
                <w:szCs w:val="22"/>
              </w:rPr>
            </w:pPr>
          </w:p>
        </w:tc>
      </w:tr>
      <w:tr w:rsidRPr="00177E34" w:rsidR="00177E34" w:rsidTr="5C255D64" w14:paraId="0DE92ACD" w14:textId="77777777">
        <w:tc>
          <w:tcPr>
            <w:tcW w:w="1271" w:type="dxa"/>
            <w:tcMar/>
          </w:tcPr>
          <w:p w:rsidRPr="00177E34" w:rsidR="00177E34" w:rsidP="00CF6C36" w:rsidRDefault="00177E34" w14:paraId="4203AEEE" w14:textId="77777777">
            <w:pPr>
              <w:rPr>
                <w:sz w:val="20"/>
                <w:szCs w:val="22"/>
              </w:rPr>
            </w:pPr>
            <w:r w:rsidRPr="00177E34">
              <w:rPr>
                <w:rFonts w:hint="eastAsia"/>
                <w:sz w:val="20"/>
                <w:szCs w:val="22"/>
              </w:rPr>
              <w:lastRenderedPageBreak/>
              <w:t>継続事項</w:t>
            </w:r>
          </w:p>
        </w:tc>
        <w:tc>
          <w:tcPr>
            <w:tcW w:w="9218" w:type="dxa"/>
            <w:tcMar/>
          </w:tcPr>
          <w:p w:rsidRPr="00177E34" w:rsidR="00177E34" w:rsidP="00CF6C36" w:rsidRDefault="00177E34" w14:paraId="225ABBF3" w14:textId="276E4ECC">
            <w:pPr>
              <w:rPr>
                <w:sz w:val="20"/>
                <w:szCs w:val="22"/>
              </w:rPr>
            </w:pPr>
          </w:p>
        </w:tc>
      </w:tr>
      <w:tr w:rsidRPr="00177E34" w:rsidR="00177E34" w:rsidTr="5C255D64" w14:paraId="674DE4AD" w14:textId="77777777">
        <w:tc>
          <w:tcPr>
            <w:tcW w:w="1271" w:type="dxa"/>
            <w:tcMar/>
          </w:tcPr>
          <w:p w:rsidRPr="00177E34" w:rsidR="00177E34" w:rsidP="00CF6C36" w:rsidRDefault="00177E34" w14:paraId="451BC5ED" w14:textId="77777777">
            <w:pPr>
              <w:rPr>
                <w:sz w:val="20"/>
                <w:szCs w:val="22"/>
              </w:rPr>
            </w:pPr>
            <w:r w:rsidRPr="00177E34">
              <w:rPr>
                <w:rFonts w:hint="eastAsia"/>
                <w:sz w:val="20"/>
                <w:szCs w:val="22"/>
              </w:rPr>
              <w:t>会議詳細</w:t>
            </w:r>
          </w:p>
        </w:tc>
        <w:tc>
          <w:tcPr>
            <w:tcW w:w="9218" w:type="dxa"/>
            <w:tcMar/>
          </w:tcPr>
          <w:p w:rsidRPr="00177E34" w:rsidR="00177E34" w:rsidP="00CF6C36" w:rsidRDefault="00177E34" w14:paraId="5584EB90" w14:textId="68EEA672">
            <w:pPr>
              <w:rPr>
                <w:sz w:val="20"/>
                <w:szCs w:val="22"/>
              </w:rPr>
            </w:pPr>
            <w:r w:rsidRPr="00177E34">
              <w:rPr>
                <w:rFonts w:hint="eastAsia"/>
                <w:sz w:val="20"/>
                <w:szCs w:val="22"/>
              </w:rPr>
              <w:t>(</w:t>
            </w:r>
            <w:r w:rsidRPr="00177E34">
              <w:rPr>
                <w:rFonts w:hint="eastAsia"/>
                <w:sz w:val="20"/>
                <w:szCs w:val="22"/>
              </w:rPr>
              <w:t>上記の決定および継続事項の説明が必要な場合のみ記載してください</w:t>
            </w:r>
            <w:r w:rsidRPr="00177E34">
              <w:rPr>
                <w:rFonts w:hint="eastAsia"/>
                <w:sz w:val="20"/>
                <w:szCs w:val="22"/>
              </w:rPr>
              <w:t>)</w:t>
            </w:r>
          </w:p>
        </w:tc>
      </w:tr>
      <w:tr w:rsidRPr="00177E34" w:rsidR="00177E34" w:rsidTr="5C255D64" w14:paraId="48015679" w14:textId="77777777">
        <w:tc>
          <w:tcPr>
            <w:tcW w:w="1271" w:type="dxa"/>
            <w:tcMar/>
          </w:tcPr>
          <w:p w:rsidRPr="00177E34" w:rsidR="00177E34" w:rsidP="00CF6C36" w:rsidRDefault="00177E34" w14:paraId="324ABA3C" w14:textId="77777777">
            <w:pPr>
              <w:rPr>
                <w:sz w:val="20"/>
                <w:szCs w:val="22"/>
              </w:rPr>
            </w:pPr>
            <w:r w:rsidRPr="00177E34">
              <w:rPr>
                <w:rFonts w:hint="eastAsia"/>
                <w:sz w:val="20"/>
                <w:szCs w:val="22"/>
              </w:rPr>
              <w:t>次回部会</w:t>
            </w:r>
          </w:p>
          <w:p w:rsidRPr="00177E34" w:rsidR="00177E34" w:rsidP="00CF6C36" w:rsidRDefault="00177E34" w14:paraId="77D74D29" w14:textId="77777777">
            <w:pPr>
              <w:rPr>
                <w:sz w:val="20"/>
                <w:szCs w:val="22"/>
              </w:rPr>
            </w:pPr>
            <w:r w:rsidRPr="00177E34">
              <w:rPr>
                <w:rFonts w:hint="eastAsia"/>
                <w:sz w:val="20"/>
                <w:szCs w:val="22"/>
              </w:rPr>
              <w:t>日時・場所</w:t>
            </w:r>
          </w:p>
        </w:tc>
        <w:tc>
          <w:tcPr>
            <w:tcW w:w="9218" w:type="dxa"/>
            <w:tcMar/>
          </w:tcPr>
          <w:p w:rsidRPr="00177E34" w:rsidR="00177E34" w:rsidP="00CF6C36" w:rsidRDefault="00177E34" w14:paraId="19B81508" w14:textId="75B1AA70">
            <w:pPr>
              <w:rPr>
                <w:sz w:val="20"/>
                <w:szCs w:val="22"/>
              </w:rPr>
            </w:pPr>
            <w:r w:rsidRPr="00177E34">
              <w:rPr>
                <w:rFonts w:hint="eastAsia"/>
                <w:sz w:val="20"/>
                <w:szCs w:val="22"/>
              </w:rPr>
              <w:t>日時：</w:t>
            </w:r>
            <w:r w:rsidR="00EA45A5">
              <w:rPr>
                <w:rFonts w:hint="eastAsia"/>
                <w:sz w:val="20"/>
                <w:szCs w:val="22"/>
              </w:rPr>
              <w:t>未定</w:t>
            </w:r>
          </w:p>
          <w:p w:rsidRPr="00177E34" w:rsidR="00177E34" w:rsidP="00CF6C36" w:rsidRDefault="00177E34" w14:paraId="460BA68D" w14:textId="1DE622F6">
            <w:pPr>
              <w:rPr>
                <w:sz w:val="20"/>
                <w:szCs w:val="22"/>
              </w:rPr>
            </w:pPr>
            <w:r w:rsidRPr="00177E34">
              <w:rPr>
                <w:rFonts w:hint="eastAsia"/>
                <w:sz w:val="20"/>
                <w:szCs w:val="22"/>
              </w:rPr>
              <w:t>場所：</w:t>
            </w:r>
            <w:r w:rsidR="006E3D23">
              <w:rPr>
                <w:rFonts w:hint="eastAsia"/>
                <w:sz w:val="20"/>
                <w:szCs w:val="22"/>
              </w:rPr>
              <w:t>オンライン</w:t>
            </w:r>
          </w:p>
        </w:tc>
      </w:tr>
    </w:tbl>
    <w:p w:rsidRPr="00177E34" w:rsidR="00177E34" w:rsidP="00177E34" w:rsidRDefault="00177E34" w14:paraId="765F4555" w14:textId="77777777">
      <w:pPr>
        <w:rPr>
          <w:sz w:val="20"/>
          <w:szCs w:val="22"/>
        </w:rPr>
      </w:pPr>
      <w:r w:rsidRPr="00177E34">
        <w:rPr>
          <w:rFonts w:hint="eastAsia"/>
          <w:sz w:val="20"/>
          <w:szCs w:val="22"/>
        </w:rPr>
        <w:t>(</w:t>
      </w:r>
      <w:r w:rsidRPr="00177E34">
        <w:rPr>
          <w:rFonts w:hint="eastAsia"/>
          <w:sz w:val="20"/>
          <w:szCs w:val="22"/>
        </w:rPr>
        <w:t>一社</w:t>
      </w:r>
      <w:r w:rsidRPr="00177E34">
        <w:rPr>
          <w:rFonts w:hint="eastAsia"/>
          <w:sz w:val="20"/>
          <w:szCs w:val="22"/>
        </w:rPr>
        <w:t>)</w:t>
      </w:r>
      <w:r w:rsidRPr="00177E34">
        <w:rPr>
          <w:rFonts w:hint="eastAsia"/>
          <w:sz w:val="20"/>
          <w:szCs w:val="22"/>
        </w:rPr>
        <w:t>兵庫県理学療法士会</w:t>
      </w:r>
    </w:p>
    <w:p w:rsidRPr="00177E34" w:rsidR="00177E34" w:rsidP="00177E34" w:rsidRDefault="00EA45A5" w14:paraId="3FF3C4DE" w14:textId="7EFB76FD">
      <w:pPr>
        <w:jc w:val="right"/>
        <w:rPr>
          <w:sz w:val="20"/>
          <w:szCs w:val="22"/>
          <w:u w:val="single"/>
        </w:rPr>
      </w:pPr>
      <w:r w:rsidRPr="00EA45A5">
        <w:rPr>
          <w:rFonts w:hint="eastAsia"/>
          <w:sz w:val="20"/>
          <w:szCs w:val="22"/>
          <w:u w:val="single"/>
        </w:rPr>
        <w:t>第</w:t>
      </w:r>
      <w:r w:rsidRPr="00EA45A5">
        <w:rPr>
          <w:rFonts w:hint="eastAsia"/>
          <w:sz w:val="20"/>
          <w:szCs w:val="22"/>
          <w:u w:val="single"/>
        </w:rPr>
        <w:t>1</w:t>
      </w:r>
      <w:r w:rsidRPr="00EA45A5">
        <w:rPr>
          <w:rFonts w:hint="eastAsia"/>
          <w:sz w:val="20"/>
          <w:szCs w:val="22"/>
          <w:u w:val="single"/>
        </w:rPr>
        <w:t>回生涯学習部全体会議</w:t>
      </w:r>
      <w:r w:rsidRPr="00177E34" w:rsidR="00177E34">
        <w:rPr>
          <w:rFonts w:hint="eastAsia"/>
          <w:sz w:val="20"/>
          <w:szCs w:val="22"/>
          <w:u w:val="single"/>
        </w:rPr>
        <w:t xml:space="preserve">　議事録</w:t>
      </w:r>
    </w:p>
    <w:p w:rsidRPr="00D272C9" w:rsidR="00160346" w:rsidP="00D272C9" w:rsidRDefault="00177E34" w14:paraId="3A3CFBD0" w14:textId="4E498AB7">
      <w:pPr>
        <w:jc w:val="right"/>
        <w:rPr>
          <w:sz w:val="20"/>
          <w:szCs w:val="22"/>
          <w:u w:val="single"/>
          <w:lang w:eastAsia="zh-TW"/>
        </w:rPr>
      </w:pPr>
      <w:r w:rsidRPr="00177E34">
        <w:rPr>
          <w:rFonts w:hint="eastAsia"/>
          <w:sz w:val="20"/>
          <w:szCs w:val="22"/>
          <w:u w:val="single"/>
          <w:lang w:eastAsia="zh-TW"/>
        </w:rPr>
        <w:t>記録日：</w:t>
      </w:r>
      <w:r w:rsidR="00894B91">
        <w:rPr>
          <w:rFonts w:hint="eastAsia"/>
          <w:sz w:val="20"/>
          <w:szCs w:val="22"/>
          <w:u w:val="single"/>
          <w:lang w:eastAsia="zh-TW"/>
        </w:rPr>
        <w:t>令和</w:t>
      </w:r>
      <w:r w:rsidR="00E43F24">
        <w:rPr>
          <w:rFonts w:hint="eastAsia"/>
          <w:sz w:val="20"/>
          <w:szCs w:val="22"/>
          <w:u w:val="single"/>
          <w:lang w:eastAsia="zh-TW"/>
        </w:rPr>
        <w:t>5</w:t>
      </w:r>
      <w:r w:rsidRPr="00177E34">
        <w:rPr>
          <w:rFonts w:hint="eastAsia"/>
          <w:sz w:val="20"/>
          <w:szCs w:val="22"/>
          <w:u w:val="single"/>
          <w:lang w:eastAsia="zh-TW"/>
        </w:rPr>
        <w:t>年</w:t>
      </w:r>
      <w:r w:rsidR="00EA45A5">
        <w:rPr>
          <w:rFonts w:hint="eastAsia"/>
          <w:sz w:val="20"/>
          <w:szCs w:val="22"/>
          <w:u w:val="single"/>
        </w:rPr>
        <w:t>9</w:t>
      </w:r>
      <w:r w:rsidRPr="00177E34">
        <w:rPr>
          <w:rFonts w:hint="eastAsia"/>
          <w:sz w:val="20"/>
          <w:szCs w:val="22"/>
          <w:u w:val="single"/>
          <w:lang w:eastAsia="zh-TW"/>
        </w:rPr>
        <w:t>月</w:t>
      </w:r>
      <w:r w:rsidR="001B1BCA">
        <w:rPr>
          <w:rFonts w:hint="eastAsia"/>
          <w:sz w:val="20"/>
          <w:szCs w:val="22"/>
          <w:u w:val="single"/>
        </w:rPr>
        <w:t>2</w:t>
      </w:r>
      <w:r w:rsidR="00EA45A5">
        <w:rPr>
          <w:sz w:val="20"/>
          <w:szCs w:val="22"/>
          <w:u w:val="single"/>
        </w:rPr>
        <w:t>7</w:t>
      </w:r>
      <w:r w:rsidRPr="00177E34">
        <w:rPr>
          <w:rFonts w:hint="eastAsia"/>
          <w:sz w:val="20"/>
          <w:szCs w:val="22"/>
          <w:u w:val="single"/>
          <w:lang w:eastAsia="zh-TW"/>
        </w:rPr>
        <w:t>日</w:t>
      </w:r>
      <w:r w:rsidRPr="00177E34">
        <w:rPr>
          <w:rFonts w:hint="eastAsia"/>
          <w:sz w:val="20"/>
          <w:szCs w:val="22"/>
          <w:u w:val="single"/>
          <w:lang w:eastAsia="zh-TW"/>
        </w:rPr>
        <w:t>(</w:t>
      </w:r>
      <w:r w:rsidR="00EA45A5">
        <w:rPr>
          <w:rFonts w:hint="eastAsia"/>
          <w:sz w:val="20"/>
          <w:szCs w:val="22"/>
          <w:u w:val="single"/>
        </w:rPr>
        <w:t>水</w:t>
      </w:r>
      <w:r w:rsidRPr="00177E34">
        <w:rPr>
          <w:rFonts w:hint="eastAsia"/>
          <w:sz w:val="20"/>
          <w:szCs w:val="22"/>
          <w:u w:val="single"/>
          <w:lang w:eastAsia="zh-TW"/>
        </w:rPr>
        <w:t>)</w:t>
      </w:r>
    </w:p>
    <w:sectPr w:rsidRPr="00D272C9" w:rsidR="00160346" w:rsidSect="0041195A">
      <w:pgSz w:w="11906" w:h="16838" w:orient="portrait"/>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329" w:rsidP="00177E34" w:rsidRDefault="00073329" w14:paraId="046C6FD5" w14:textId="77777777">
      <w:r>
        <w:separator/>
      </w:r>
    </w:p>
  </w:endnote>
  <w:endnote w:type="continuationSeparator" w:id="0">
    <w:p w:rsidR="00073329" w:rsidP="00177E34" w:rsidRDefault="00073329" w14:paraId="6FB129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329" w:rsidP="00177E34" w:rsidRDefault="00073329" w14:paraId="62879036" w14:textId="77777777">
      <w:r>
        <w:separator/>
      </w:r>
    </w:p>
  </w:footnote>
  <w:footnote w:type="continuationSeparator" w:id="0">
    <w:p w:rsidR="00073329" w:rsidP="00177E34" w:rsidRDefault="00073329" w14:paraId="6F84F41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DED"/>
    <w:multiLevelType w:val="hybridMultilevel"/>
    <w:tmpl w:val="9580C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76091"/>
    <w:multiLevelType w:val="hybridMultilevel"/>
    <w:tmpl w:val="BAACD85A"/>
    <w:lvl w:ilvl="0" w:tplc="B8369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524176"/>
    <w:multiLevelType w:val="hybridMultilevel"/>
    <w:tmpl w:val="05CCC89C"/>
    <w:lvl w:ilvl="0" w:tplc="04090009">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2957226A"/>
    <w:multiLevelType w:val="hybridMultilevel"/>
    <w:tmpl w:val="C4E2A93C"/>
    <w:lvl w:ilvl="0" w:tplc="CDF4B27E">
      <w:start w:val="1"/>
      <w:numFmt w:val="bullet"/>
      <w:lvlText w:val="⁃"/>
      <w:lvlJc w:val="left"/>
      <w:pPr>
        <w:ind w:left="840" w:hanging="420"/>
      </w:pPr>
      <w:rPr>
        <w:rFonts w:hint="eastAsia" w:ascii="Meiryo UI" w:hAnsi="Meiryo UI" w:eastAsia="Meiryo U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4" w15:restartNumberingAfterBreak="0">
    <w:nsid w:val="30F31AB5"/>
    <w:multiLevelType w:val="hybridMultilevel"/>
    <w:tmpl w:val="8D4C28A4"/>
    <w:lvl w:ilvl="0" w:tplc="04090001">
      <w:start w:val="1"/>
      <w:numFmt w:val="bullet"/>
      <w:lvlText w:val=""/>
      <w:lvlJc w:val="left"/>
      <w:pPr>
        <w:ind w:left="825" w:hanging="420"/>
      </w:pPr>
      <w:rPr>
        <w:rFonts w:hint="default" w:ascii="Wingdings" w:hAnsi="Wingdings"/>
      </w:rPr>
    </w:lvl>
    <w:lvl w:ilvl="1" w:tplc="0409000B" w:tentative="1">
      <w:start w:val="1"/>
      <w:numFmt w:val="bullet"/>
      <w:lvlText w:val=""/>
      <w:lvlJc w:val="left"/>
      <w:pPr>
        <w:ind w:left="1245" w:hanging="420"/>
      </w:pPr>
      <w:rPr>
        <w:rFonts w:hint="default" w:ascii="Wingdings" w:hAnsi="Wingdings"/>
      </w:rPr>
    </w:lvl>
    <w:lvl w:ilvl="2" w:tplc="0409000D" w:tentative="1">
      <w:start w:val="1"/>
      <w:numFmt w:val="bullet"/>
      <w:lvlText w:val=""/>
      <w:lvlJc w:val="left"/>
      <w:pPr>
        <w:ind w:left="1665" w:hanging="420"/>
      </w:pPr>
      <w:rPr>
        <w:rFonts w:hint="default" w:ascii="Wingdings" w:hAnsi="Wingdings"/>
      </w:rPr>
    </w:lvl>
    <w:lvl w:ilvl="3" w:tplc="04090001" w:tentative="1">
      <w:start w:val="1"/>
      <w:numFmt w:val="bullet"/>
      <w:lvlText w:val=""/>
      <w:lvlJc w:val="left"/>
      <w:pPr>
        <w:ind w:left="2085" w:hanging="420"/>
      </w:pPr>
      <w:rPr>
        <w:rFonts w:hint="default" w:ascii="Wingdings" w:hAnsi="Wingdings"/>
      </w:rPr>
    </w:lvl>
    <w:lvl w:ilvl="4" w:tplc="0409000B" w:tentative="1">
      <w:start w:val="1"/>
      <w:numFmt w:val="bullet"/>
      <w:lvlText w:val=""/>
      <w:lvlJc w:val="left"/>
      <w:pPr>
        <w:ind w:left="2505" w:hanging="420"/>
      </w:pPr>
      <w:rPr>
        <w:rFonts w:hint="default" w:ascii="Wingdings" w:hAnsi="Wingdings"/>
      </w:rPr>
    </w:lvl>
    <w:lvl w:ilvl="5" w:tplc="0409000D" w:tentative="1">
      <w:start w:val="1"/>
      <w:numFmt w:val="bullet"/>
      <w:lvlText w:val=""/>
      <w:lvlJc w:val="left"/>
      <w:pPr>
        <w:ind w:left="2925" w:hanging="420"/>
      </w:pPr>
      <w:rPr>
        <w:rFonts w:hint="default" w:ascii="Wingdings" w:hAnsi="Wingdings"/>
      </w:rPr>
    </w:lvl>
    <w:lvl w:ilvl="6" w:tplc="04090001" w:tentative="1">
      <w:start w:val="1"/>
      <w:numFmt w:val="bullet"/>
      <w:lvlText w:val=""/>
      <w:lvlJc w:val="left"/>
      <w:pPr>
        <w:ind w:left="3345" w:hanging="420"/>
      </w:pPr>
      <w:rPr>
        <w:rFonts w:hint="default" w:ascii="Wingdings" w:hAnsi="Wingdings"/>
      </w:rPr>
    </w:lvl>
    <w:lvl w:ilvl="7" w:tplc="0409000B" w:tentative="1">
      <w:start w:val="1"/>
      <w:numFmt w:val="bullet"/>
      <w:lvlText w:val=""/>
      <w:lvlJc w:val="left"/>
      <w:pPr>
        <w:ind w:left="3765" w:hanging="420"/>
      </w:pPr>
      <w:rPr>
        <w:rFonts w:hint="default" w:ascii="Wingdings" w:hAnsi="Wingdings"/>
      </w:rPr>
    </w:lvl>
    <w:lvl w:ilvl="8" w:tplc="0409000D" w:tentative="1">
      <w:start w:val="1"/>
      <w:numFmt w:val="bullet"/>
      <w:lvlText w:val=""/>
      <w:lvlJc w:val="left"/>
      <w:pPr>
        <w:ind w:left="4185" w:hanging="420"/>
      </w:pPr>
      <w:rPr>
        <w:rFonts w:hint="default" w:ascii="Wingdings" w:hAnsi="Wingdings"/>
      </w:rPr>
    </w:lvl>
  </w:abstractNum>
  <w:abstractNum w:abstractNumId="5" w15:restartNumberingAfterBreak="0">
    <w:nsid w:val="511E2D48"/>
    <w:multiLevelType w:val="hybridMultilevel"/>
    <w:tmpl w:val="6B44B192"/>
    <w:lvl w:ilvl="0" w:tplc="5792D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595FB5"/>
    <w:multiLevelType w:val="hybridMultilevel"/>
    <w:tmpl w:val="23D4E1DC"/>
    <w:lvl w:ilvl="0" w:tplc="799A9888">
      <w:start w:val="1"/>
      <w:numFmt w:val="bullet"/>
      <w:lvlText w:val="▪"/>
      <w:lvlJc w:val="left"/>
      <w:pPr>
        <w:ind w:left="420" w:hanging="420"/>
      </w:pPr>
      <w:rPr>
        <w:rFonts w:hint="eastAsia" w:ascii="メイリオ" w:hAnsi="メイリオ" w:eastAsia="メイリオ"/>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552D5A2B"/>
    <w:multiLevelType w:val="hybridMultilevel"/>
    <w:tmpl w:val="DC122090"/>
    <w:lvl w:ilvl="0" w:tplc="42EA6C72">
      <w:start w:val="1"/>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8" w15:restartNumberingAfterBreak="0">
    <w:nsid w:val="57C73C3E"/>
    <w:multiLevelType w:val="hybridMultilevel"/>
    <w:tmpl w:val="E8B8920A"/>
    <w:lvl w:ilvl="0" w:tplc="04090009">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 w15:restartNumberingAfterBreak="0">
    <w:nsid w:val="68F2575C"/>
    <w:multiLevelType w:val="hybridMultilevel"/>
    <w:tmpl w:val="99560986"/>
    <w:lvl w:ilvl="0" w:tplc="799A9888">
      <w:start w:val="1"/>
      <w:numFmt w:val="bullet"/>
      <w:lvlText w:val="▪"/>
      <w:lvlJc w:val="left"/>
      <w:pPr>
        <w:ind w:left="420" w:hanging="420"/>
      </w:pPr>
      <w:rPr>
        <w:rFonts w:hint="eastAsia" w:ascii="メイリオ" w:hAnsi="メイリオ" w:eastAsia="メイリオ"/>
      </w:rPr>
    </w:lvl>
    <w:lvl w:ilvl="1" w:tplc="BD562B92">
      <w:numFmt w:val="bullet"/>
      <w:lvlText w:val=""/>
      <w:lvlJc w:val="left"/>
      <w:pPr>
        <w:ind w:left="780" w:hanging="360"/>
      </w:pPr>
      <w:rPr>
        <w:rFonts w:hint="default" w:ascii="Wingdings" w:hAnsi="Wingdings" w:eastAsia="ＭＳ 明朝" w:cs="Times New Roman"/>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773324EB"/>
    <w:multiLevelType w:val="hybridMultilevel"/>
    <w:tmpl w:val="F4866DEA"/>
    <w:lvl w:ilvl="0" w:tplc="04090001">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1" w15:restartNumberingAfterBreak="0">
    <w:nsid w:val="782B48B3"/>
    <w:multiLevelType w:val="hybridMultilevel"/>
    <w:tmpl w:val="7DE8B3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1D6C63"/>
    <w:multiLevelType w:val="hybridMultilevel"/>
    <w:tmpl w:val="89EA3A4E"/>
    <w:lvl w:ilvl="0" w:tplc="CB783834">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abstractNumId w:val="10"/>
  </w:num>
  <w:num w:numId="2">
    <w:abstractNumId w:val="4"/>
  </w:num>
  <w:num w:numId="3">
    <w:abstractNumId w:val="5"/>
  </w:num>
  <w:num w:numId="4">
    <w:abstractNumId w:val="1"/>
  </w:num>
  <w:num w:numId="5">
    <w:abstractNumId w:val="0"/>
  </w:num>
  <w:num w:numId="6">
    <w:abstractNumId w:val="2"/>
  </w:num>
  <w:num w:numId="7">
    <w:abstractNumId w:val="11"/>
  </w:num>
  <w:num w:numId="8">
    <w:abstractNumId w:val="8"/>
  </w:num>
  <w:num w:numId="9">
    <w:abstractNumId w:val="7"/>
  </w:num>
  <w:num w:numId="10">
    <w:abstractNumId w:val="12"/>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32"/>
    <w:rsid w:val="000020DF"/>
    <w:rsid w:val="00013A0B"/>
    <w:rsid w:val="00022BB6"/>
    <w:rsid w:val="0002539B"/>
    <w:rsid w:val="000358EE"/>
    <w:rsid w:val="000453A2"/>
    <w:rsid w:val="00073329"/>
    <w:rsid w:val="0008125A"/>
    <w:rsid w:val="00086E03"/>
    <w:rsid w:val="00092BB7"/>
    <w:rsid w:val="00092CCB"/>
    <w:rsid w:val="000975C8"/>
    <w:rsid w:val="000B32D7"/>
    <w:rsid w:val="000B7EB2"/>
    <w:rsid w:val="000C259C"/>
    <w:rsid w:val="000D3BF7"/>
    <w:rsid w:val="000E785A"/>
    <w:rsid w:val="000F69AB"/>
    <w:rsid w:val="00102894"/>
    <w:rsid w:val="001146CA"/>
    <w:rsid w:val="001268B4"/>
    <w:rsid w:val="0012732B"/>
    <w:rsid w:val="001541FA"/>
    <w:rsid w:val="00155F84"/>
    <w:rsid w:val="00160346"/>
    <w:rsid w:val="00170C50"/>
    <w:rsid w:val="0017147D"/>
    <w:rsid w:val="00177E34"/>
    <w:rsid w:val="001823AA"/>
    <w:rsid w:val="00182648"/>
    <w:rsid w:val="00194700"/>
    <w:rsid w:val="00197275"/>
    <w:rsid w:val="001A0F27"/>
    <w:rsid w:val="001B1BCA"/>
    <w:rsid w:val="001D5023"/>
    <w:rsid w:val="001F4D2A"/>
    <w:rsid w:val="002020A4"/>
    <w:rsid w:val="00204048"/>
    <w:rsid w:val="002371C0"/>
    <w:rsid w:val="0025581B"/>
    <w:rsid w:val="0026553C"/>
    <w:rsid w:val="00266764"/>
    <w:rsid w:val="00280F4E"/>
    <w:rsid w:val="002B5EBE"/>
    <w:rsid w:val="002D3FD2"/>
    <w:rsid w:val="00301594"/>
    <w:rsid w:val="0030192C"/>
    <w:rsid w:val="003053F2"/>
    <w:rsid w:val="00306836"/>
    <w:rsid w:val="003218B1"/>
    <w:rsid w:val="00322C71"/>
    <w:rsid w:val="00343D47"/>
    <w:rsid w:val="003705F7"/>
    <w:rsid w:val="00393524"/>
    <w:rsid w:val="003A0400"/>
    <w:rsid w:val="003A51BA"/>
    <w:rsid w:val="003B187A"/>
    <w:rsid w:val="003C7964"/>
    <w:rsid w:val="003D0C99"/>
    <w:rsid w:val="003E1C7F"/>
    <w:rsid w:val="003F5523"/>
    <w:rsid w:val="00400268"/>
    <w:rsid w:val="00405CE6"/>
    <w:rsid w:val="0041195A"/>
    <w:rsid w:val="0045117A"/>
    <w:rsid w:val="00486911"/>
    <w:rsid w:val="004C3AF7"/>
    <w:rsid w:val="004C5D34"/>
    <w:rsid w:val="004C68E3"/>
    <w:rsid w:val="004D17CC"/>
    <w:rsid w:val="004F5FE3"/>
    <w:rsid w:val="005328EF"/>
    <w:rsid w:val="00537042"/>
    <w:rsid w:val="00541021"/>
    <w:rsid w:val="005426F1"/>
    <w:rsid w:val="00545EDB"/>
    <w:rsid w:val="0056237A"/>
    <w:rsid w:val="0056412F"/>
    <w:rsid w:val="00566395"/>
    <w:rsid w:val="005778C7"/>
    <w:rsid w:val="005903CA"/>
    <w:rsid w:val="005A3AC4"/>
    <w:rsid w:val="005B4F0E"/>
    <w:rsid w:val="006171B5"/>
    <w:rsid w:val="00623B82"/>
    <w:rsid w:val="0062571C"/>
    <w:rsid w:val="006257C0"/>
    <w:rsid w:val="006361E7"/>
    <w:rsid w:val="0064379F"/>
    <w:rsid w:val="006448B9"/>
    <w:rsid w:val="006542A5"/>
    <w:rsid w:val="00663369"/>
    <w:rsid w:val="00665B63"/>
    <w:rsid w:val="0066705E"/>
    <w:rsid w:val="00684547"/>
    <w:rsid w:val="00686F62"/>
    <w:rsid w:val="00687B7B"/>
    <w:rsid w:val="006A1CA7"/>
    <w:rsid w:val="006A2422"/>
    <w:rsid w:val="006C235B"/>
    <w:rsid w:val="006C3E1A"/>
    <w:rsid w:val="006C542F"/>
    <w:rsid w:val="006D1632"/>
    <w:rsid w:val="006D48F3"/>
    <w:rsid w:val="006E21C9"/>
    <w:rsid w:val="006E3D23"/>
    <w:rsid w:val="006E6884"/>
    <w:rsid w:val="006F59B2"/>
    <w:rsid w:val="007058E9"/>
    <w:rsid w:val="00725672"/>
    <w:rsid w:val="007518A9"/>
    <w:rsid w:val="00754384"/>
    <w:rsid w:val="007546C8"/>
    <w:rsid w:val="0076082A"/>
    <w:rsid w:val="0076285C"/>
    <w:rsid w:val="00775BD3"/>
    <w:rsid w:val="00782E0D"/>
    <w:rsid w:val="00783018"/>
    <w:rsid w:val="007869CC"/>
    <w:rsid w:val="007A3998"/>
    <w:rsid w:val="007C4811"/>
    <w:rsid w:val="007D0A75"/>
    <w:rsid w:val="007D3A40"/>
    <w:rsid w:val="007E4A87"/>
    <w:rsid w:val="007F26FD"/>
    <w:rsid w:val="007F35EC"/>
    <w:rsid w:val="00805C55"/>
    <w:rsid w:val="008138CE"/>
    <w:rsid w:val="00820F2A"/>
    <w:rsid w:val="00822299"/>
    <w:rsid w:val="0083516F"/>
    <w:rsid w:val="00852CA7"/>
    <w:rsid w:val="00856B83"/>
    <w:rsid w:val="00860600"/>
    <w:rsid w:val="008668F2"/>
    <w:rsid w:val="00870205"/>
    <w:rsid w:val="0088104A"/>
    <w:rsid w:val="00890968"/>
    <w:rsid w:val="00894B91"/>
    <w:rsid w:val="008A7210"/>
    <w:rsid w:val="008B7F86"/>
    <w:rsid w:val="008C64D1"/>
    <w:rsid w:val="008D3911"/>
    <w:rsid w:val="008D49BF"/>
    <w:rsid w:val="008D4D1D"/>
    <w:rsid w:val="008D73EA"/>
    <w:rsid w:val="008E01C4"/>
    <w:rsid w:val="008F7FD7"/>
    <w:rsid w:val="00902807"/>
    <w:rsid w:val="009048AE"/>
    <w:rsid w:val="00907503"/>
    <w:rsid w:val="009241F9"/>
    <w:rsid w:val="00936D17"/>
    <w:rsid w:val="00947325"/>
    <w:rsid w:val="009478E0"/>
    <w:rsid w:val="009558E9"/>
    <w:rsid w:val="00955DAE"/>
    <w:rsid w:val="00960D21"/>
    <w:rsid w:val="00964448"/>
    <w:rsid w:val="00964627"/>
    <w:rsid w:val="00981F6A"/>
    <w:rsid w:val="00991981"/>
    <w:rsid w:val="00992F3F"/>
    <w:rsid w:val="009938BC"/>
    <w:rsid w:val="009976EF"/>
    <w:rsid w:val="009A3278"/>
    <w:rsid w:val="009A6955"/>
    <w:rsid w:val="009D3B2E"/>
    <w:rsid w:val="009D4965"/>
    <w:rsid w:val="009E6D01"/>
    <w:rsid w:val="009F6C87"/>
    <w:rsid w:val="00A013E8"/>
    <w:rsid w:val="00A15CD9"/>
    <w:rsid w:val="00A21176"/>
    <w:rsid w:val="00A25149"/>
    <w:rsid w:val="00A34C8A"/>
    <w:rsid w:val="00A42F7D"/>
    <w:rsid w:val="00A52CDF"/>
    <w:rsid w:val="00A6258A"/>
    <w:rsid w:val="00A75F51"/>
    <w:rsid w:val="00A77BCC"/>
    <w:rsid w:val="00A90755"/>
    <w:rsid w:val="00AD3440"/>
    <w:rsid w:val="00B02BF5"/>
    <w:rsid w:val="00B20E27"/>
    <w:rsid w:val="00B50B03"/>
    <w:rsid w:val="00B63B84"/>
    <w:rsid w:val="00B65E9D"/>
    <w:rsid w:val="00B71E3D"/>
    <w:rsid w:val="00B71E41"/>
    <w:rsid w:val="00B80720"/>
    <w:rsid w:val="00B9151C"/>
    <w:rsid w:val="00B96E88"/>
    <w:rsid w:val="00BB01FC"/>
    <w:rsid w:val="00BC4860"/>
    <w:rsid w:val="00BC52DE"/>
    <w:rsid w:val="00BC7522"/>
    <w:rsid w:val="00BD1D36"/>
    <w:rsid w:val="00BD1D6F"/>
    <w:rsid w:val="00BF42FC"/>
    <w:rsid w:val="00BF5866"/>
    <w:rsid w:val="00C12015"/>
    <w:rsid w:val="00C15FDA"/>
    <w:rsid w:val="00C272F6"/>
    <w:rsid w:val="00C31696"/>
    <w:rsid w:val="00C3242A"/>
    <w:rsid w:val="00C416AD"/>
    <w:rsid w:val="00C41C21"/>
    <w:rsid w:val="00C4228D"/>
    <w:rsid w:val="00C461F3"/>
    <w:rsid w:val="00C47132"/>
    <w:rsid w:val="00C475DD"/>
    <w:rsid w:val="00CA01A7"/>
    <w:rsid w:val="00CA6AA9"/>
    <w:rsid w:val="00CB6DD9"/>
    <w:rsid w:val="00CC76C2"/>
    <w:rsid w:val="00CD57A8"/>
    <w:rsid w:val="00CF555C"/>
    <w:rsid w:val="00CF6C36"/>
    <w:rsid w:val="00D02523"/>
    <w:rsid w:val="00D126E8"/>
    <w:rsid w:val="00D1601A"/>
    <w:rsid w:val="00D161B3"/>
    <w:rsid w:val="00D272C9"/>
    <w:rsid w:val="00D43EF5"/>
    <w:rsid w:val="00D533F3"/>
    <w:rsid w:val="00D564DF"/>
    <w:rsid w:val="00D77D82"/>
    <w:rsid w:val="00D93CA6"/>
    <w:rsid w:val="00DA624B"/>
    <w:rsid w:val="00DC6D2F"/>
    <w:rsid w:val="00DC785B"/>
    <w:rsid w:val="00DE16D2"/>
    <w:rsid w:val="00DE3DCA"/>
    <w:rsid w:val="00DF2E0D"/>
    <w:rsid w:val="00DF57E4"/>
    <w:rsid w:val="00DF604C"/>
    <w:rsid w:val="00E01F96"/>
    <w:rsid w:val="00E066BB"/>
    <w:rsid w:val="00E43F24"/>
    <w:rsid w:val="00E66C74"/>
    <w:rsid w:val="00E953FC"/>
    <w:rsid w:val="00EA07F4"/>
    <w:rsid w:val="00EA45A5"/>
    <w:rsid w:val="00EA67FF"/>
    <w:rsid w:val="00EB1DD2"/>
    <w:rsid w:val="00EE2A21"/>
    <w:rsid w:val="00EF6D94"/>
    <w:rsid w:val="00F0346A"/>
    <w:rsid w:val="00F24AAB"/>
    <w:rsid w:val="00F251FD"/>
    <w:rsid w:val="00F266E1"/>
    <w:rsid w:val="00F267FF"/>
    <w:rsid w:val="00F31AAE"/>
    <w:rsid w:val="00F3297D"/>
    <w:rsid w:val="00F37F86"/>
    <w:rsid w:val="00F45C9F"/>
    <w:rsid w:val="00F50C67"/>
    <w:rsid w:val="00F81B82"/>
    <w:rsid w:val="00F87BC8"/>
    <w:rsid w:val="00FA2A98"/>
    <w:rsid w:val="00FB1399"/>
    <w:rsid w:val="00FB2504"/>
    <w:rsid w:val="00FB2DAC"/>
    <w:rsid w:val="00FC6296"/>
    <w:rsid w:val="00FE6437"/>
    <w:rsid w:val="00FF721D"/>
    <w:rsid w:val="1B9F3486"/>
    <w:rsid w:val="4F4B4EDC"/>
    <w:rsid w:val="5C255D64"/>
    <w:rsid w:val="694FB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BDA7F"/>
  <w15:chartTrackingRefBased/>
  <w15:docId w15:val="{52A35831-E0C3-4E5E-B3ED-05A510D9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pPr>
      <w:widowControl w:val="0"/>
      <w:jc w:val="both"/>
    </w:pPr>
    <w:rPr>
      <w:kern w:val="2"/>
      <w:sz w:val="21"/>
      <w:szCs w:val="24"/>
    </w:rPr>
  </w:style>
  <w:style w:type="paragraph" w:styleId="1">
    <w:name w:val="heading 1"/>
    <w:basedOn w:val="a"/>
    <w:next w:val="a"/>
    <w:link w:val="10"/>
    <w:qFormat/>
    <w:rsid w:val="00F251FD"/>
    <w:pPr>
      <w:keepNext/>
      <w:outlineLvl w:val="0"/>
    </w:pPr>
    <w:rPr>
      <w:rFonts w:asciiTheme="majorHAnsi" w:hAnsiTheme="majorHAnsi" w:eastAsiaTheme="majorEastAsia" w:cstheme="majorBidi"/>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rsid w:val="00177E34"/>
    <w:pPr>
      <w:tabs>
        <w:tab w:val="center" w:pos="4252"/>
        <w:tab w:val="right" w:pos="8504"/>
      </w:tabs>
      <w:snapToGrid w:val="0"/>
    </w:pPr>
  </w:style>
  <w:style w:type="character" w:styleId="a4" w:customStyle="1">
    <w:name w:val="ヘッダー (文字)"/>
    <w:basedOn w:val="a0"/>
    <w:link w:val="a3"/>
    <w:rsid w:val="00177E34"/>
    <w:rPr>
      <w:kern w:val="2"/>
      <w:sz w:val="21"/>
      <w:szCs w:val="24"/>
    </w:rPr>
  </w:style>
  <w:style w:type="paragraph" w:styleId="a5">
    <w:name w:val="footer"/>
    <w:basedOn w:val="a"/>
    <w:link w:val="a6"/>
    <w:rsid w:val="00177E34"/>
    <w:pPr>
      <w:tabs>
        <w:tab w:val="center" w:pos="4252"/>
        <w:tab w:val="right" w:pos="8504"/>
      </w:tabs>
      <w:snapToGrid w:val="0"/>
    </w:pPr>
  </w:style>
  <w:style w:type="character" w:styleId="a6" w:customStyle="1">
    <w:name w:val="フッター (文字)"/>
    <w:basedOn w:val="a0"/>
    <w:link w:val="a5"/>
    <w:rsid w:val="00177E34"/>
    <w:rPr>
      <w:kern w:val="2"/>
      <w:sz w:val="21"/>
      <w:szCs w:val="24"/>
    </w:rPr>
  </w:style>
  <w:style w:type="table" w:styleId="a7">
    <w:name w:val="Table Grid"/>
    <w:basedOn w:val="a1"/>
    <w:uiPriority w:val="59"/>
    <w:rsid w:val="00177E34"/>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E066BB"/>
    <w:pPr>
      <w:ind w:left="840" w:leftChars="400"/>
    </w:pPr>
  </w:style>
  <w:style w:type="character" w:styleId="a9">
    <w:name w:val="annotation reference"/>
    <w:basedOn w:val="a0"/>
    <w:rsid w:val="00860600"/>
    <w:rPr>
      <w:sz w:val="18"/>
      <w:szCs w:val="18"/>
    </w:rPr>
  </w:style>
  <w:style w:type="paragraph" w:styleId="aa">
    <w:name w:val="annotation text"/>
    <w:basedOn w:val="a"/>
    <w:link w:val="ab"/>
    <w:rsid w:val="00860600"/>
    <w:pPr>
      <w:jc w:val="left"/>
    </w:pPr>
  </w:style>
  <w:style w:type="character" w:styleId="ab" w:customStyle="1">
    <w:name w:val="コメント文字列 (文字)"/>
    <w:basedOn w:val="a0"/>
    <w:link w:val="aa"/>
    <w:rsid w:val="00860600"/>
    <w:rPr>
      <w:kern w:val="2"/>
      <w:sz w:val="21"/>
      <w:szCs w:val="24"/>
    </w:rPr>
  </w:style>
  <w:style w:type="paragraph" w:styleId="ac">
    <w:name w:val="annotation subject"/>
    <w:basedOn w:val="aa"/>
    <w:next w:val="aa"/>
    <w:link w:val="ad"/>
    <w:rsid w:val="00860600"/>
    <w:rPr>
      <w:b/>
      <w:bCs/>
    </w:rPr>
  </w:style>
  <w:style w:type="character" w:styleId="ad" w:customStyle="1">
    <w:name w:val="コメント内容 (文字)"/>
    <w:basedOn w:val="ab"/>
    <w:link w:val="ac"/>
    <w:rsid w:val="00860600"/>
    <w:rPr>
      <w:b/>
      <w:bCs/>
      <w:kern w:val="2"/>
      <w:sz w:val="21"/>
      <w:szCs w:val="24"/>
    </w:rPr>
  </w:style>
  <w:style w:type="character" w:styleId="ae">
    <w:name w:val="Hyperlink"/>
    <w:basedOn w:val="a0"/>
    <w:rsid w:val="00725672"/>
    <w:rPr>
      <w:color w:val="0563C1" w:themeColor="hyperlink"/>
      <w:u w:val="single"/>
    </w:rPr>
  </w:style>
  <w:style w:type="character" w:styleId="af">
    <w:name w:val="Unresolved Mention"/>
    <w:basedOn w:val="a0"/>
    <w:uiPriority w:val="99"/>
    <w:semiHidden/>
    <w:unhideWhenUsed/>
    <w:rsid w:val="00725672"/>
    <w:rPr>
      <w:color w:val="605E5C"/>
      <w:shd w:val="clear" w:color="auto" w:fill="E1DFDD"/>
    </w:rPr>
  </w:style>
  <w:style w:type="paragraph" w:styleId="paragraph" w:customStyle="1">
    <w:name w:val="paragraph"/>
    <w:basedOn w:val="a"/>
    <w:rsid w:val="00856B83"/>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character" w:styleId="normaltextrun" w:customStyle="1">
    <w:name w:val="normaltextrun"/>
    <w:basedOn w:val="a0"/>
    <w:rsid w:val="00856B83"/>
  </w:style>
  <w:style w:type="character" w:styleId="eop" w:customStyle="1">
    <w:name w:val="eop"/>
    <w:basedOn w:val="a0"/>
    <w:rsid w:val="00856B83"/>
  </w:style>
  <w:style w:type="character" w:styleId="10" w:customStyle="1">
    <w:name w:val="見出し 1 (文字)"/>
    <w:basedOn w:val="a0"/>
    <w:link w:val="1"/>
    <w:rsid w:val="00F251FD"/>
    <w:rPr>
      <w:rFonts w:asciiTheme="majorHAnsi" w:hAnsiTheme="majorHAnsi" w:eastAsiaTheme="majorEastAsia"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3330">
      <w:bodyDiv w:val="1"/>
      <w:marLeft w:val="0"/>
      <w:marRight w:val="0"/>
      <w:marTop w:val="0"/>
      <w:marBottom w:val="0"/>
      <w:divBdr>
        <w:top w:val="none" w:sz="0" w:space="0" w:color="auto"/>
        <w:left w:val="none" w:sz="0" w:space="0" w:color="auto"/>
        <w:bottom w:val="none" w:sz="0" w:space="0" w:color="auto"/>
        <w:right w:val="none" w:sz="0" w:space="0" w:color="auto"/>
      </w:divBdr>
      <w:divsChild>
        <w:div w:id="1759667538">
          <w:marLeft w:val="0"/>
          <w:marRight w:val="0"/>
          <w:marTop w:val="0"/>
          <w:marBottom w:val="0"/>
          <w:divBdr>
            <w:top w:val="none" w:sz="0" w:space="0" w:color="auto"/>
            <w:left w:val="none" w:sz="0" w:space="0" w:color="auto"/>
            <w:bottom w:val="none" w:sz="0" w:space="0" w:color="auto"/>
            <w:right w:val="none" w:sz="0" w:space="0" w:color="auto"/>
          </w:divBdr>
        </w:div>
        <w:div w:id="706637207">
          <w:marLeft w:val="0"/>
          <w:marRight w:val="0"/>
          <w:marTop w:val="0"/>
          <w:marBottom w:val="0"/>
          <w:divBdr>
            <w:top w:val="none" w:sz="0" w:space="0" w:color="auto"/>
            <w:left w:val="none" w:sz="0" w:space="0" w:color="auto"/>
            <w:bottom w:val="none" w:sz="0" w:space="0" w:color="auto"/>
            <w:right w:val="none" w:sz="0" w:space="0" w:color="auto"/>
          </w:divBdr>
        </w:div>
        <w:div w:id="1779986890">
          <w:marLeft w:val="0"/>
          <w:marRight w:val="0"/>
          <w:marTop w:val="0"/>
          <w:marBottom w:val="0"/>
          <w:divBdr>
            <w:top w:val="none" w:sz="0" w:space="0" w:color="auto"/>
            <w:left w:val="none" w:sz="0" w:space="0" w:color="auto"/>
            <w:bottom w:val="none" w:sz="0" w:space="0" w:color="auto"/>
            <w:right w:val="none" w:sz="0" w:space="0" w:color="auto"/>
          </w:divBdr>
        </w:div>
        <w:div w:id="1990088604">
          <w:marLeft w:val="0"/>
          <w:marRight w:val="0"/>
          <w:marTop w:val="0"/>
          <w:marBottom w:val="0"/>
          <w:divBdr>
            <w:top w:val="none" w:sz="0" w:space="0" w:color="auto"/>
            <w:left w:val="none" w:sz="0" w:space="0" w:color="auto"/>
            <w:bottom w:val="none" w:sz="0" w:space="0" w:color="auto"/>
            <w:right w:val="none" w:sz="0" w:space="0" w:color="auto"/>
          </w:divBdr>
        </w:div>
        <w:div w:id="517432123">
          <w:marLeft w:val="0"/>
          <w:marRight w:val="0"/>
          <w:marTop w:val="0"/>
          <w:marBottom w:val="0"/>
          <w:divBdr>
            <w:top w:val="none" w:sz="0" w:space="0" w:color="auto"/>
            <w:left w:val="none" w:sz="0" w:space="0" w:color="auto"/>
            <w:bottom w:val="none" w:sz="0" w:space="0" w:color="auto"/>
            <w:right w:val="none" w:sz="0" w:space="0" w:color="auto"/>
          </w:divBdr>
        </w:div>
        <w:div w:id="1835102650">
          <w:marLeft w:val="0"/>
          <w:marRight w:val="0"/>
          <w:marTop w:val="0"/>
          <w:marBottom w:val="0"/>
          <w:divBdr>
            <w:top w:val="none" w:sz="0" w:space="0" w:color="auto"/>
            <w:left w:val="none" w:sz="0" w:space="0" w:color="auto"/>
            <w:bottom w:val="none" w:sz="0" w:space="0" w:color="auto"/>
            <w:right w:val="none" w:sz="0" w:space="0" w:color="auto"/>
          </w:divBdr>
        </w:div>
        <w:div w:id="247739131">
          <w:marLeft w:val="0"/>
          <w:marRight w:val="0"/>
          <w:marTop w:val="0"/>
          <w:marBottom w:val="0"/>
          <w:divBdr>
            <w:top w:val="none" w:sz="0" w:space="0" w:color="auto"/>
            <w:left w:val="none" w:sz="0" w:space="0" w:color="auto"/>
            <w:bottom w:val="none" w:sz="0" w:space="0" w:color="auto"/>
            <w:right w:val="none" w:sz="0" w:space="0" w:color="auto"/>
          </w:divBdr>
        </w:div>
        <w:div w:id="1458449090">
          <w:marLeft w:val="0"/>
          <w:marRight w:val="0"/>
          <w:marTop w:val="0"/>
          <w:marBottom w:val="0"/>
          <w:divBdr>
            <w:top w:val="none" w:sz="0" w:space="0" w:color="auto"/>
            <w:left w:val="none" w:sz="0" w:space="0" w:color="auto"/>
            <w:bottom w:val="none" w:sz="0" w:space="0" w:color="auto"/>
            <w:right w:val="none" w:sz="0" w:space="0" w:color="auto"/>
          </w:divBdr>
        </w:div>
        <w:div w:id="1550993520">
          <w:marLeft w:val="0"/>
          <w:marRight w:val="0"/>
          <w:marTop w:val="0"/>
          <w:marBottom w:val="0"/>
          <w:divBdr>
            <w:top w:val="none" w:sz="0" w:space="0" w:color="auto"/>
            <w:left w:val="none" w:sz="0" w:space="0" w:color="auto"/>
            <w:bottom w:val="none" w:sz="0" w:space="0" w:color="auto"/>
            <w:right w:val="none" w:sz="0" w:space="0" w:color="auto"/>
          </w:divBdr>
        </w:div>
        <w:div w:id="516504562">
          <w:marLeft w:val="0"/>
          <w:marRight w:val="0"/>
          <w:marTop w:val="0"/>
          <w:marBottom w:val="0"/>
          <w:divBdr>
            <w:top w:val="none" w:sz="0" w:space="0" w:color="auto"/>
            <w:left w:val="none" w:sz="0" w:space="0" w:color="auto"/>
            <w:bottom w:val="none" w:sz="0" w:space="0" w:color="auto"/>
            <w:right w:val="none" w:sz="0" w:space="0" w:color="auto"/>
          </w:divBdr>
        </w:div>
        <w:div w:id="1005938247">
          <w:marLeft w:val="0"/>
          <w:marRight w:val="0"/>
          <w:marTop w:val="0"/>
          <w:marBottom w:val="0"/>
          <w:divBdr>
            <w:top w:val="none" w:sz="0" w:space="0" w:color="auto"/>
            <w:left w:val="none" w:sz="0" w:space="0" w:color="auto"/>
            <w:bottom w:val="none" w:sz="0" w:space="0" w:color="auto"/>
            <w:right w:val="none" w:sz="0" w:space="0" w:color="auto"/>
          </w:divBdr>
        </w:div>
        <w:div w:id="1708486699">
          <w:marLeft w:val="0"/>
          <w:marRight w:val="0"/>
          <w:marTop w:val="0"/>
          <w:marBottom w:val="0"/>
          <w:divBdr>
            <w:top w:val="none" w:sz="0" w:space="0" w:color="auto"/>
            <w:left w:val="none" w:sz="0" w:space="0" w:color="auto"/>
            <w:bottom w:val="none" w:sz="0" w:space="0" w:color="auto"/>
            <w:right w:val="none" w:sz="0" w:space="0" w:color="auto"/>
          </w:divBdr>
        </w:div>
        <w:div w:id="1335187721">
          <w:marLeft w:val="0"/>
          <w:marRight w:val="0"/>
          <w:marTop w:val="0"/>
          <w:marBottom w:val="0"/>
          <w:divBdr>
            <w:top w:val="none" w:sz="0" w:space="0" w:color="auto"/>
            <w:left w:val="none" w:sz="0" w:space="0" w:color="auto"/>
            <w:bottom w:val="none" w:sz="0" w:space="0" w:color="auto"/>
            <w:right w:val="none" w:sz="0" w:space="0" w:color="auto"/>
          </w:divBdr>
        </w:div>
        <w:div w:id="1215001171">
          <w:marLeft w:val="0"/>
          <w:marRight w:val="0"/>
          <w:marTop w:val="0"/>
          <w:marBottom w:val="0"/>
          <w:divBdr>
            <w:top w:val="none" w:sz="0" w:space="0" w:color="auto"/>
            <w:left w:val="none" w:sz="0" w:space="0" w:color="auto"/>
            <w:bottom w:val="none" w:sz="0" w:space="0" w:color="auto"/>
            <w:right w:val="none" w:sz="0" w:space="0" w:color="auto"/>
          </w:divBdr>
        </w:div>
      </w:divsChild>
    </w:div>
    <w:div w:id="2003661526">
      <w:bodyDiv w:val="1"/>
      <w:marLeft w:val="0"/>
      <w:marRight w:val="0"/>
      <w:marTop w:val="0"/>
      <w:marBottom w:val="0"/>
      <w:divBdr>
        <w:top w:val="none" w:sz="0" w:space="0" w:color="auto"/>
        <w:left w:val="none" w:sz="0" w:space="0" w:color="auto"/>
        <w:bottom w:val="none" w:sz="0" w:space="0" w:color="auto"/>
        <w:right w:val="none" w:sz="0" w:space="0" w:color="auto"/>
      </w:divBdr>
      <w:divsChild>
        <w:div w:id="248663432">
          <w:marLeft w:val="0"/>
          <w:marRight w:val="0"/>
          <w:marTop w:val="0"/>
          <w:marBottom w:val="0"/>
          <w:divBdr>
            <w:top w:val="none" w:sz="0" w:space="0" w:color="auto"/>
            <w:left w:val="none" w:sz="0" w:space="0" w:color="auto"/>
            <w:bottom w:val="none" w:sz="0" w:space="0" w:color="auto"/>
            <w:right w:val="none" w:sz="0" w:space="0" w:color="auto"/>
          </w:divBdr>
        </w:div>
        <w:div w:id="20598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川井　順一</dc:creator>
  <keywords/>
  <dc:description/>
  <lastModifiedBy>ゲスト ユーザー</lastModifiedBy>
  <revision>28</revision>
  <lastPrinted>2018-11-14T10:31:00.0000000Z</lastPrinted>
  <dcterms:created xsi:type="dcterms:W3CDTF">2023-06-14T07:18:00.0000000Z</dcterms:created>
  <dcterms:modified xsi:type="dcterms:W3CDTF">2023-09-28T03:49:59.8890460Z</dcterms:modified>
</coreProperties>
</file>