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B1331" w14:textId="1024C4EB" w:rsidR="00CB3745" w:rsidRDefault="00000000">
      <w:pPr>
        <w:pBdr>
          <w:top w:val="nil"/>
          <w:left w:val="nil"/>
          <w:bottom w:val="nil"/>
          <w:right w:val="nil"/>
          <w:between w:val="nil"/>
        </w:pBdr>
        <w:jc w:val="right"/>
        <w:rPr>
          <w:color w:val="000000"/>
          <w:sz w:val="20"/>
          <w:szCs w:val="20"/>
        </w:rPr>
      </w:pPr>
      <w:r>
        <w:rPr>
          <w:color w:val="000000"/>
          <w:sz w:val="20"/>
          <w:szCs w:val="20"/>
        </w:rPr>
        <w:t>令和</w:t>
      </w:r>
      <w:r>
        <w:rPr>
          <w:sz w:val="20"/>
          <w:szCs w:val="20"/>
        </w:rPr>
        <w:t>8</w:t>
      </w:r>
      <w:r>
        <w:rPr>
          <w:color w:val="000000"/>
          <w:sz w:val="20"/>
          <w:szCs w:val="20"/>
        </w:rPr>
        <w:t>年</w:t>
      </w:r>
      <w:r w:rsidR="001D2C10">
        <w:rPr>
          <w:rFonts w:hint="eastAsia"/>
          <w:sz w:val="20"/>
          <w:szCs w:val="20"/>
        </w:rPr>
        <w:t>7</w:t>
      </w:r>
      <w:r>
        <w:rPr>
          <w:sz w:val="20"/>
          <w:szCs w:val="20"/>
        </w:rPr>
        <w:t>月</w:t>
      </w:r>
      <w:r w:rsidR="001D2C10">
        <w:rPr>
          <w:rFonts w:hint="eastAsia"/>
          <w:sz w:val="20"/>
          <w:szCs w:val="20"/>
        </w:rPr>
        <w:t>1</w:t>
      </w:r>
      <w:r>
        <w:rPr>
          <w:color w:val="000000"/>
          <w:sz w:val="20"/>
          <w:szCs w:val="20"/>
        </w:rPr>
        <w:t>日</w:t>
      </w:r>
    </w:p>
    <w:p w14:paraId="3FBBF9B2" w14:textId="77777777" w:rsidR="00CB3745" w:rsidRDefault="00CB3745">
      <w:pPr>
        <w:jc w:val="right"/>
        <w:rPr>
          <w:sz w:val="20"/>
          <w:szCs w:val="20"/>
        </w:rPr>
      </w:pPr>
    </w:p>
    <w:p w14:paraId="2966F2AA" w14:textId="77777777" w:rsidR="00CB3745" w:rsidRDefault="00000000">
      <w:pPr>
        <w:jc w:val="right"/>
        <w:rPr>
          <w:sz w:val="20"/>
          <w:szCs w:val="20"/>
        </w:rPr>
      </w:pPr>
      <w:r>
        <w:rPr>
          <w:sz w:val="20"/>
          <w:szCs w:val="20"/>
        </w:rPr>
        <w:t>(一社)兵庫県理学療法士会 神戸（東）支部</w:t>
      </w:r>
    </w:p>
    <w:p w14:paraId="6D7824CB" w14:textId="77777777" w:rsidR="00CB3745" w:rsidRDefault="00000000">
      <w:pPr>
        <w:jc w:val="right"/>
        <w:rPr>
          <w:sz w:val="20"/>
          <w:szCs w:val="20"/>
        </w:rPr>
      </w:pPr>
      <w:r>
        <w:rPr>
          <w:sz w:val="20"/>
          <w:szCs w:val="20"/>
        </w:rPr>
        <w:t>研修部 川口 豪</w:t>
      </w:r>
    </w:p>
    <w:p w14:paraId="35287310" w14:textId="77777777" w:rsidR="00CB3745" w:rsidRDefault="00CB3745">
      <w:pPr>
        <w:jc w:val="right"/>
        <w:rPr>
          <w:sz w:val="20"/>
          <w:szCs w:val="20"/>
        </w:rPr>
      </w:pPr>
    </w:p>
    <w:p w14:paraId="6BD2F544" w14:textId="77777777" w:rsidR="00CB3745" w:rsidRDefault="00000000">
      <w:pPr>
        <w:jc w:val="center"/>
        <w:rPr>
          <w:sz w:val="20"/>
          <w:szCs w:val="20"/>
        </w:rPr>
      </w:pPr>
      <w:r>
        <w:rPr>
          <w:sz w:val="20"/>
          <w:szCs w:val="20"/>
        </w:rPr>
        <w:t>令和8年度 神戸（東）支部研修会のご案内</w:t>
      </w:r>
    </w:p>
    <w:p w14:paraId="17182459" w14:textId="77777777" w:rsidR="00CB3745" w:rsidRDefault="00CB3745">
      <w:pPr>
        <w:pBdr>
          <w:top w:val="nil"/>
          <w:left w:val="nil"/>
          <w:bottom w:val="nil"/>
          <w:right w:val="nil"/>
          <w:between w:val="nil"/>
        </w:pBdr>
        <w:rPr>
          <w:color w:val="000000"/>
          <w:sz w:val="20"/>
          <w:szCs w:val="20"/>
        </w:rPr>
      </w:pPr>
    </w:p>
    <w:p w14:paraId="14371A84" w14:textId="77777777" w:rsidR="00CB3745" w:rsidRDefault="00000000">
      <w:pPr>
        <w:pBdr>
          <w:top w:val="nil"/>
          <w:left w:val="nil"/>
          <w:bottom w:val="nil"/>
          <w:right w:val="nil"/>
          <w:between w:val="nil"/>
        </w:pBdr>
        <w:rPr>
          <w:color w:val="000000"/>
          <w:sz w:val="20"/>
          <w:szCs w:val="20"/>
        </w:rPr>
      </w:pPr>
      <w:r>
        <w:rPr>
          <w:color w:val="000000"/>
          <w:sz w:val="20"/>
          <w:szCs w:val="20"/>
        </w:rPr>
        <w:t>拝啓</w:t>
      </w:r>
    </w:p>
    <w:p w14:paraId="2100E590" w14:textId="77777777" w:rsidR="00CB3745" w:rsidRDefault="00000000">
      <w:pPr>
        <w:spacing w:before="240" w:after="240"/>
        <w:jc w:val="left"/>
        <w:rPr>
          <w:sz w:val="20"/>
          <w:szCs w:val="20"/>
        </w:rPr>
      </w:pPr>
      <w:r>
        <w:rPr>
          <w:sz w:val="20"/>
          <w:szCs w:val="20"/>
        </w:rPr>
        <w:t xml:space="preserve">　会員の皆様におかれましては、時下益々のご清栄のことと存じます。この度、令和8年度神戸（東）支部研修会を下記のように開催致します。</w:t>
      </w:r>
    </w:p>
    <w:p w14:paraId="3A739436" w14:textId="77777777" w:rsidR="00CB3745" w:rsidRDefault="00000000">
      <w:pPr>
        <w:spacing w:before="240" w:after="240"/>
        <w:jc w:val="left"/>
        <w:rPr>
          <w:sz w:val="20"/>
          <w:szCs w:val="20"/>
        </w:rPr>
      </w:pPr>
      <w:r>
        <w:rPr>
          <w:sz w:val="20"/>
          <w:szCs w:val="20"/>
        </w:rPr>
        <w:t xml:space="preserve">　退院後の生活の場において、患者様がどのような環境でリハビリテーションを継続し、日常生活を営まれているかをご存知でしょうか。病院内で獲得されたADLを実際の在宅生活で発揮し、定着させるためには、退院後の支援環境について深い理解と、適切な橋渡しが不可欠です。 急性期・回復期に携わるセラピストにとって、生活期（デイサービス・訪問リハビリテーション）の実際の取り組みや、地域スタッフが真に必要としている情報に触れる機会は、決して多くありません。今年度の研修会では、こうした病院と地域の視点の溝を埋め、切れ目のないリハビリテーションを提供するための「連携のあり方」を共に考える場を企画いたしました。生活期の視点を取り入れた最適なサービス選択を比較検討し、病院と地域の垣根を越え、患者様の未来を共に支えるための戦略を深めていければと考えております。 質疑応答の時間も設けておりますので、是非、多くの会員の皆様のご参加をお待ちしております。</w:t>
      </w:r>
    </w:p>
    <w:p w14:paraId="7F09BFB8" w14:textId="77777777" w:rsidR="00CB3745" w:rsidRDefault="00000000">
      <w:pPr>
        <w:pBdr>
          <w:top w:val="nil"/>
          <w:left w:val="nil"/>
          <w:bottom w:val="nil"/>
          <w:right w:val="nil"/>
          <w:between w:val="nil"/>
        </w:pBdr>
        <w:jc w:val="right"/>
        <w:rPr>
          <w:color w:val="000000"/>
          <w:sz w:val="20"/>
          <w:szCs w:val="20"/>
        </w:rPr>
      </w:pPr>
      <w:r>
        <w:rPr>
          <w:color w:val="000000"/>
          <w:sz w:val="20"/>
          <w:szCs w:val="20"/>
        </w:rPr>
        <w:t>敬具</w:t>
      </w:r>
    </w:p>
    <w:p w14:paraId="340CE976" w14:textId="77777777" w:rsidR="00CB3745" w:rsidRDefault="00CB3745">
      <w:pPr>
        <w:rPr>
          <w:sz w:val="20"/>
          <w:szCs w:val="20"/>
        </w:rPr>
      </w:pPr>
    </w:p>
    <w:p w14:paraId="6E6511D5" w14:textId="77777777" w:rsidR="00CB3745" w:rsidRDefault="00000000">
      <w:pPr>
        <w:pBdr>
          <w:top w:val="nil"/>
          <w:left w:val="nil"/>
          <w:bottom w:val="nil"/>
          <w:right w:val="nil"/>
          <w:between w:val="nil"/>
        </w:pBdr>
        <w:jc w:val="center"/>
        <w:rPr>
          <w:color w:val="000000"/>
          <w:sz w:val="20"/>
          <w:szCs w:val="20"/>
        </w:rPr>
      </w:pPr>
      <w:r>
        <w:rPr>
          <w:color w:val="000000"/>
          <w:sz w:val="20"/>
          <w:szCs w:val="20"/>
        </w:rPr>
        <w:t>記</w:t>
      </w:r>
    </w:p>
    <w:p w14:paraId="3669FA89" w14:textId="77777777" w:rsidR="00CB3745" w:rsidRDefault="00000000">
      <w:pPr>
        <w:numPr>
          <w:ilvl w:val="0"/>
          <w:numId w:val="1"/>
        </w:numPr>
        <w:pBdr>
          <w:top w:val="nil"/>
          <w:left w:val="nil"/>
          <w:bottom w:val="nil"/>
          <w:right w:val="nil"/>
          <w:between w:val="nil"/>
        </w:pBdr>
        <w:rPr>
          <w:color w:val="000000"/>
          <w:sz w:val="20"/>
          <w:szCs w:val="20"/>
        </w:rPr>
      </w:pPr>
      <w:r>
        <w:rPr>
          <w:color w:val="000000"/>
          <w:sz w:val="20"/>
          <w:szCs w:val="20"/>
        </w:rPr>
        <w:t>テーマ:生活期スタッフの声から紡ぐ、病期を越えた「安心のバトン</w:t>
      </w:r>
      <w:r>
        <w:rPr>
          <w:sz w:val="20"/>
          <w:szCs w:val="20"/>
        </w:rPr>
        <w:t>」</w:t>
      </w:r>
    </w:p>
    <w:p w14:paraId="1ABD31D0" w14:textId="77777777" w:rsidR="00CB3745" w:rsidRDefault="00000000">
      <w:pPr>
        <w:pBdr>
          <w:top w:val="nil"/>
          <w:left w:val="nil"/>
          <w:bottom w:val="nil"/>
          <w:right w:val="nil"/>
          <w:between w:val="nil"/>
        </w:pBdr>
        <w:rPr>
          <w:sz w:val="20"/>
          <w:szCs w:val="20"/>
        </w:rPr>
      </w:pPr>
      <w:r>
        <w:rPr>
          <w:sz w:val="20"/>
          <w:szCs w:val="20"/>
        </w:rPr>
        <w:t>2) 日時：令和 8年 8 月29 日(土) 13:00~17:00(入室開始 12:30~)</w:t>
      </w:r>
    </w:p>
    <w:p w14:paraId="672CBC72" w14:textId="77777777" w:rsidR="00CB3745" w:rsidRDefault="00000000">
      <w:pPr>
        <w:rPr>
          <w:sz w:val="20"/>
          <w:szCs w:val="20"/>
        </w:rPr>
      </w:pPr>
      <w:r>
        <w:rPr>
          <w:sz w:val="20"/>
          <w:szCs w:val="20"/>
        </w:rPr>
        <w:t>3) 方法：web開催</w:t>
      </w:r>
    </w:p>
    <w:p w14:paraId="3A4650FC" w14:textId="77777777" w:rsidR="00CB3745" w:rsidRDefault="00000000">
      <w:pPr>
        <w:rPr>
          <w:sz w:val="20"/>
          <w:szCs w:val="20"/>
        </w:rPr>
      </w:pPr>
      <w:r>
        <w:rPr>
          <w:sz w:val="20"/>
          <w:szCs w:val="20"/>
        </w:rPr>
        <w:t>4) 定員：上限 500名</w:t>
      </w:r>
    </w:p>
    <w:p w14:paraId="369D98C8" w14:textId="77777777" w:rsidR="00CB3745" w:rsidRDefault="00000000">
      <w:pPr>
        <w:ind w:left="3000" w:hanging="3000"/>
        <w:rPr>
          <w:sz w:val="20"/>
          <w:szCs w:val="20"/>
        </w:rPr>
      </w:pPr>
      <w:r>
        <w:rPr>
          <w:sz w:val="20"/>
          <w:szCs w:val="20"/>
        </w:rPr>
        <w:t>5) 講師：畠中弘太先生(株式会社 Steps トレーニング・デイサービス ブルーム蕾 神戸駅前)</w:t>
      </w:r>
    </w:p>
    <w:p w14:paraId="56FB0433" w14:textId="77777777" w:rsidR="00CB3745" w:rsidRDefault="00000000">
      <w:pPr>
        <w:rPr>
          <w:sz w:val="20"/>
          <w:szCs w:val="20"/>
        </w:rPr>
      </w:pPr>
      <w:r>
        <w:rPr>
          <w:sz w:val="20"/>
          <w:szCs w:val="20"/>
        </w:rPr>
        <w:t xml:space="preserve">　　　　 桑原史帆先生(スマイルアルファ訪問看護ステーション)</w:t>
      </w:r>
    </w:p>
    <w:p w14:paraId="76DD06AB" w14:textId="77777777" w:rsidR="00CB3745" w:rsidRDefault="00000000">
      <w:pPr>
        <w:rPr>
          <w:sz w:val="20"/>
          <w:szCs w:val="20"/>
        </w:rPr>
      </w:pPr>
      <w:r>
        <w:rPr>
          <w:sz w:val="20"/>
          <w:szCs w:val="20"/>
        </w:rPr>
        <w:t>6) 参加費：県内会員無料、県外会員1000円、非会員10000円</w:t>
      </w:r>
    </w:p>
    <w:p w14:paraId="1855CEC7" w14:textId="77777777" w:rsidR="00CB3745" w:rsidRDefault="00000000">
      <w:pPr>
        <w:rPr>
          <w:sz w:val="20"/>
          <w:szCs w:val="20"/>
        </w:rPr>
      </w:pPr>
      <w:r>
        <w:rPr>
          <w:sz w:val="20"/>
          <w:szCs w:val="20"/>
        </w:rPr>
        <w:t>7) 取得単位：</w:t>
      </w:r>
    </w:p>
    <w:p w14:paraId="2EEA5720" w14:textId="77777777" w:rsidR="00CB3745" w:rsidRDefault="00000000">
      <w:pPr>
        <w:rPr>
          <w:sz w:val="20"/>
          <w:szCs w:val="20"/>
        </w:rPr>
      </w:pPr>
      <w:r>
        <w:rPr>
          <w:sz w:val="20"/>
          <w:szCs w:val="20"/>
        </w:rPr>
        <w:t>①登録理学療法士保有者は登録理学療法士の更新 4 ポイント(カリキュラムコード 9「介護保険サービスと理学療法」）</w:t>
      </w:r>
    </w:p>
    <w:p w14:paraId="6F1D2E41" w14:textId="77777777" w:rsidR="00CB3745" w:rsidRDefault="00000000">
      <w:pPr>
        <w:rPr>
          <w:sz w:val="20"/>
          <w:szCs w:val="20"/>
        </w:rPr>
      </w:pPr>
      <w:r>
        <w:rPr>
          <w:sz w:val="20"/>
          <w:szCs w:val="20"/>
        </w:rPr>
        <w:t>②認定・専門理学療法士保有者は登録理学療法士の更新 4 ポイント(カリキュラムコード 9「介護保険サービスと理学療法」) もしくは認定・専門理学療法士の更新 4 点</w:t>
      </w:r>
    </w:p>
    <w:p w14:paraId="4D846654" w14:textId="77777777" w:rsidR="00CB3745" w:rsidRDefault="00000000">
      <w:pPr>
        <w:rPr>
          <w:sz w:val="20"/>
          <w:szCs w:val="20"/>
        </w:rPr>
      </w:pPr>
      <w:r>
        <w:rPr>
          <w:sz w:val="20"/>
          <w:szCs w:val="20"/>
        </w:rPr>
        <w:t>8) 注意事項：</w:t>
      </w:r>
    </w:p>
    <w:p w14:paraId="6B5681F3" w14:textId="77777777" w:rsidR="00CB3745" w:rsidRDefault="00000000" w:rsidP="00373007">
      <w:pPr>
        <w:rPr>
          <w:sz w:val="20"/>
          <w:szCs w:val="20"/>
        </w:rPr>
      </w:pPr>
      <w:r>
        <w:rPr>
          <w:sz w:val="20"/>
          <w:szCs w:val="20"/>
        </w:rPr>
        <w:t>①本研修会の申込者は、本規約および注意事項の内容をすべて確認し、遵守することに同意し</w:t>
      </w:r>
      <w:r>
        <w:rPr>
          <w:sz w:val="20"/>
          <w:szCs w:val="20"/>
        </w:rPr>
        <w:lastRenderedPageBreak/>
        <w:t>たものとする。</w:t>
      </w:r>
    </w:p>
    <w:p w14:paraId="70C43485" w14:textId="77777777" w:rsidR="00CB3745" w:rsidRDefault="00000000">
      <w:pPr>
        <w:rPr>
          <w:sz w:val="20"/>
          <w:szCs w:val="20"/>
        </w:rPr>
      </w:pPr>
      <w:r>
        <w:rPr>
          <w:sz w:val="20"/>
          <w:szCs w:val="20"/>
        </w:rPr>
        <w:t>②研修会開始より30分以上の遅刻ではポイント/単位の取得は認められません。</w:t>
      </w:r>
    </w:p>
    <w:p w14:paraId="321FCC3A" w14:textId="77777777" w:rsidR="00CB3745" w:rsidRDefault="00000000" w:rsidP="00373007">
      <w:pPr>
        <w:rPr>
          <w:sz w:val="20"/>
          <w:szCs w:val="20"/>
        </w:rPr>
      </w:pPr>
      <w:r>
        <w:rPr>
          <w:sz w:val="20"/>
          <w:szCs w:val="20"/>
        </w:rPr>
        <w:t>③事前登録の際に履修区分を選択していないとポイント登録ができません。ポイント申請される場合は、必ず「登録理学療法士更新」または「認定・専門理学療法士更新」の該当する方を選択してください。選択されていない場合はポイント登録できません。登録理学療法士及び認</w:t>
      </w:r>
    </w:p>
    <w:p w14:paraId="08EA94EE" w14:textId="77777777" w:rsidR="00CB3745" w:rsidRDefault="00000000" w:rsidP="00373007">
      <w:pPr>
        <w:rPr>
          <w:sz w:val="20"/>
          <w:szCs w:val="20"/>
        </w:rPr>
      </w:pPr>
      <w:r>
        <w:rPr>
          <w:sz w:val="20"/>
          <w:szCs w:val="20"/>
        </w:rPr>
        <w:t>定・専門理学療法士を取得されていない方はポイント付与の対象となりませんので、「非該当」</w:t>
      </w:r>
    </w:p>
    <w:p w14:paraId="2A60295B" w14:textId="77777777" w:rsidR="00CB3745" w:rsidRDefault="00000000" w:rsidP="00373007">
      <w:pPr>
        <w:rPr>
          <w:sz w:val="20"/>
          <w:szCs w:val="20"/>
        </w:rPr>
      </w:pPr>
      <w:r>
        <w:rPr>
          <w:sz w:val="20"/>
          <w:szCs w:val="20"/>
        </w:rPr>
        <w:t>を選択してください。</w:t>
      </w:r>
    </w:p>
    <w:p w14:paraId="461F590E" w14:textId="77777777" w:rsidR="00CB3745" w:rsidRDefault="00000000">
      <w:pPr>
        <w:rPr>
          <w:sz w:val="20"/>
          <w:szCs w:val="20"/>
        </w:rPr>
      </w:pPr>
      <w:r>
        <w:rPr>
          <w:sz w:val="20"/>
          <w:szCs w:val="20"/>
        </w:rPr>
        <w:t>9) 申し込み方法：</w:t>
      </w:r>
    </w:p>
    <w:p w14:paraId="3BA8557D" w14:textId="77777777" w:rsidR="00CB3745" w:rsidRDefault="00000000">
      <w:pPr>
        <w:rPr>
          <w:sz w:val="20"/>
          <w:szCs w:val="20"/>
        </w:rPr>
      </w:pPr>
      <w:r>
        <w:rPr>
          <w:sz w:val="20"/>
          <w:szCs w:val="20"/>
        </w:rPr>
        <w:t>①JPTA会員の方：JPTAマイページによる事前参加登録となります。</w:t>
      </w:r>
    </w:p>
    <w:p w14:paraId="43E4695D" w14:textId="77777777" w:rsidR="00CB3745" w:rsidRDefault="00CB3745">
      <w:pPr>
        <w:rPr>
          <w:sz w:val="20"/>
          <w:szCs w:val="20"/>
        </w:rPr>
      </w:pPr>
    </w:p>
    <w:p w14:paraId="2CAADD2B" w14:textId="77777777" w:rsidR="00CB3745" w:rsidRDefault="00000000">
      <w:pPr>
        <w:ind w:firstLine="200"/>
        <w:rPr>
          <w:sz w:val="20"/>
          <w:szCs w:val="20"/>
        </w:rPr>
      </w:pPr>
      <w:r>
        <w:rPr>
          <w:sz w:val="20"/>
          <w:szCs w:val="20"/>
        </w:rPr>
        <w:t xml:space="preserve">セミナー番号　160288　</w:t>
      </w:r>
    </w:p>
    <w:p w14:paraId="31F37FEE" w14:textId="77777777" w:rsidR="00CB3745" w:rsidRDefault="00CB3745">
      <w:pPr>
        <w:rPr>
          <w:sz w:val="20"/>
          <w:szCs w:val="20"/>
        </w:rPr>
      </w:pPr>
    </w:p>
    <w:p w14:paraId="657FA7F9" w14:textId="77777777" w:rsidR="00CB3745" w:rsidRDefault="00000000">
      <w:pPr>
        <w:ind w:left="300" w:hanging="300"/>
        <w:rPr>
          <w:sz w:val="20"/>
          <w:szCs w:val="20"/>
        </w:rPr>
      </w:pPr>
      <w:r>
        <w:rPr>
          <w:sz w:val="20"/>
          <w:szCs w:val="20"/>
        </w:rPr>
        <w:t>※ 事前にJPTAアプリのダウンロードをお願いします。研修会終了後、画面上にQRコードを提示します。QRコードを読み取ることで対象者は履修ポイント取得可能となります。パソコンやタブレットなどのデバイスで視聴を推奨いたします。</w:t>
      </w:r>
    </w:p>
    <w:p w14:paraId="6D5BE57A" w14:textId="77777777" w:rsidR="00CB3745" w:rsidRDefault="00000000">
      <w:pPr>
        <w:rPr>
          <w:sz w:val="20"/>
          <w:szCs w:val="20"/>
        </w:rPr>
      </w:pPr>
      <w:r>
        <w:rPr>
          <w:sz w:val="20"/>
          <w:szCs w:val="20"/>
        </w:rPr>
        <w:t>※ 研修会終了時に提示される上記QRコードの読み取りが不可能な方は別途Google formを研</w:t>
      </w:r>
    </w:p>
    <w:p w14:paraId="797F7A58" w14:textId="77777777" w:rsidR="00CB3745" w:rsidRDefault="00000000">
      <w:pPr>
        <w:ind w:firstLine="300"/>
        <w:rPr>
          <w:sz w:val="20"/>
          <w:szCs w:val="20"/>
        </w:rPr>
      </w:pPr>
      <w:r>
        <w:rPr>
          <w:sz w:val="20"/>
          <w:szCs w:val="20"/>
        </w:rPr>
        <w:t>修会にて提示します。（円滑に申請を行うためにも入力ミスのないようにお願い致します。）</w:t>
      </w:r>
    </w:p>
    <w:p w14:paraId="2A857A15" w14:textId="77777777" w:rsidR="00CB3745" w:rsidRDefault="00CB3745">
      <w:pPr>
        <w:rPr>
          <w:sz w:val="20"/>
          <w:szCs w:val="20"/>
        </w:rPr>
      </w:pPr>
    </w:p>
    <w:p w14:paraId="5DA931B2" w14:textId="77777777" w:rsidR="00CB3745" w:rsidRDefault="00CB3745">
      <w:pPr>
        <w:rPr>
          <w:sz w:val="20"/>
          <w:szCs w:val="20"/>
        </w:rPr>
      </w:pPr>
    </w:p>
    <w:p w14:paraId="3EE4711A" w14:textId="77777777" w:rsidR="00CB3745" w:rsidRDefault="00000000">
      <w:pPr>
        <w:rPr>
          <w:sz w:val="20"/>
          <w:szCs w:val="20"/>
        </w:rPr>
      </w:pPr>
      <w:r>
        <w:rPr>
          <w:sz w:val="20"/>
          <w:szCs w:val="20"/>
        </w:rPr>
        <w:t>②非会員の方：以下のQRコードもしくはURLから申し込みをお願いします。</w:t>
      </w:r>
    </w:p>
    <w:p w14:paraId="5CD3BA73" w14:textId="77777777" w:rsidR="00CB3745" w:rsidRDefault="00CB3745">
      <w:pPr>
        <w:rPr>
          <w:sz w:val="20"/>
          <w:szCs w:val="20"/>
        </w:rPr>
      </w:pPr>
      <w:hyperlink r:id="rId6">
        <w:r>
          <w:rPr>
            <w:color w:val="1155CC"/>
            <w:sz w:val="20"/>
            <w:szCs w:val="20"/>
            <w:u w:val="single"/>
          </w:rPr>
          <w:t>https://forms.gle/VVHYoquF2WJTNUkKA</w:t>
        </w:r>
      </w:hyperlink>
      <w:r w:rsidR="00000000">
        <w:rPr>
          <w:noProof/>
        </w:rPr>
        <w:drawing>
          <wp:anchor distT="114300" distB="114300" distL="114300" distR="114300" simplePos="0" relativeHeight="251658240" behindDoc="0" locked="0" layoutInCell="1" hidden="0" allowOverlap="1" wp14:anchorId="507998E7" wp14:editId="63EBA81D">
            <wp:simplePos x="0" y="0"/>
            <wp:positionH relativeFrom="column">
              <wp:posOffset>57151</wp:posOffset>
            </wp:positionH>
            <wp:positionV relativeFrom="paragraph">
              <wp:posOffset>215875</wp:posOffset>
            </wp:positionV>
            <wp:extent cx="1096328" cy="10963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96328" cy="1096328"/>
                    </a:xfrm>
                    <a:prstGeom prst="rect">
                      <a:avLst/>
                    </a:prstGeom>
                    <a:ln/>
                  </pic:spPr>
                </pic:pic>
              </a:graphicData>
            </a:graphic>
          </wp:anchor>
        </w:drawing>
      </w:r>
    </w:p>
    <w:p w14:paraId="41A4BCF9" w14:textId="77777777" w:rsidR="00CB3745" w:rsidRDefault="00CB3745">
      <w:pPr>
        <w:rPr>
          <w:sz w:val="20"/>
          <w:szCs w:val="20"/>
        </w:rPr>
      </w:pPr>
    </w:p>
    <w:p w14:paraId="67F26536" w14:textId="77777777" w:rsidR="00CB3745" w:rsidRDefault="00CB3745">
      <w:pPr>
        <w:rPr>
          <w:sz w:val="20"/>
          <w:szCs w:val="20"/>
        </w:rPr>
      </w:pPr>
    </w:p>
    <w:p w14:paraId="5921B0C4" w14:textId="77777777" w:rsidR="00CB3745" w:rsidRDefault="00CB3745">
      <w:pPr>
        <w:rPr>
          <w:sz w:val="20"/>
          <w:szCs w:val="20"/>
        </w:rPr>
      </w:pPr>
    </w:p>
    <w:p w14:paraId="7C873B79" w14:textId="77777777" w:rsidR="00CB3745" w:rsidRDefault="00CB3745">
      <w:pPr>
        <w:rPr>
          <w:sz w:val="20"/>
          <w:szCs w:val="20"/>
        </w:rPr>
      </w:pPr>
    </w:p>
    <w:p w14:paraId="6B017CDA" w14:textId="77777777" w:rsidR="00CB3745" w:rsidRDefault="00CB3745">
      <w:pPr>
        <w:rPr>
          <w:sz w:val="20"/>
          <w:szCs w:val="20"/>
        </w:rPr>
      </w:pPr>
    </w:p>
    <w:p w14:paraId="331FA69D" w14:textId="77777777" w:rsidR="00CB3745" w:rsidRDefault="00CB3745">
      <w:pPr>
        <w:rPr>
          <w:sz w:val="20"/>
          <w:szCs w:val="20"/>
        </w:rPr>
      </w:pPr>
    </w:p>
    <w:p w14:paraId="6047B2C5" w14:textId="77777777" w:rsidR="00CB3745" w:rsidRDefault="00CB3745">
      <w:pPr>
        <w:rPr>
          <w:sz w:val="20"/>
          <w:szCs w:val="20"/>
        </w:rPr>
      </w:pPr>
    </w:p>
    <w:p w14:paraId="39A21253" w14:textId="77777777" w:rsidR="00CB3745" w:rsidRDefault="00CB3745">
      <w:pPr>
        <w:rPr>
          <w:sz w:val="20"/>
          <w:szCs w:val="20"/>
        </w:rPr>
      </w:pPr>
    </w:p>
    <w:p w14:paraId="19A5BD11" w14:textId="77777777" w:rsidR="00CB3745" w:rsidRDefault="00CB3745">
      <w:pPr>
        <w:rPr>
          <w:sz w:val="20"/>
          <w:szCs w:val="20"/>
        </w:rPr>
      </w:pPr>
    </w:p>
    <w:p w14:paraId="0652F086" w14:textId="77777777" w:rsidR="00CB3745" w:rsidRDefault="00000000">
      <w:pPr>
        <w:pBdr>
          <w:top w:val="nil"/>
          <w:left w:val="nil"/>
          <w:bottom w:val="nil"/>
          <w:right w:val="nil"/>
          <w:between w:val="nil"/>
        </w:pBdr>
        <w:ind w:left="360"/>
        <w:rPr>
          <w:color w:val="000000"/>
          <w:sz w:val="20"/>
          <w:szCs w:val="20"/>
        </w:rPr>
      </w:pPr>
      <w:r>
        <w:rPr>
          <w:color w:val="000000"/>
          <w:sz w:val="20"/>
          <w:szCs w:val="20"/>
        </w:rPr>
        <w:t>申し込み後に、取得したメールアドレスへこちらから参加費振込先をお伝えし期日までに振込が完了したことが確認でき次第、</w:t>
      </w:r>
      <w:r w:rsidR="00373007">
        <w:rPr>
          <w:color w:val="000000"/>
          <w:sz w:val="20"/>
          <w:szCs w:val="20"/>
          <w:lang w:val="en-US"/>
        </w:rPr>
        <w:t>zoom URL</w:t>
      </w:r>
      <w:r>
        <w:rPr>
          <w:color w:val="000000"/>
          <w:sz w:val="20"/>
          <w:szCs w:val="20"/>
        </w:rPr>
        <w:t>をご連絡致します。</w:t>
      </w:r>
    </w:p>
    <w:p w14:paraId="36E1F2C3" w14:textId="77777777" w:rsidR="00CB3745" w:rsidRDefault="00CB3745">
      <w:pPr>
        <w:rPr>
          <w:sz w:val="20"/>
          <w:szCs w:val="20"/>
        </w:rPr>
      </w:pPr>
    </w:p>
    <w:p w14:paraId="152AF184" w14:textId="77777777" w:rsidR="00CB3745" w:rsidRDefault="00000000">
      <w:pPr>
        <w:rPr>
          <w:sz w:val="20"/>
          <w:szCs w:val="20"/>
        </w:rPr>
      </w:pPr>
      <w:r>
        <w:rPr>
          <w:sz w:val="20"/>
          <w:szCs w:val="20"/>
        </w:rPr>
        <w:t>10)申し込み締め切り：令和8年8月20日</w:t>
      </w:r>
    </w:p>
    <w:p w14:paraId="2B802427" w14:textId="77777777" w:rsidR="00CB3745" w:rsidRDefault="00000000">
      <w:pPr>
        <w:rPr>
          <w:sz w:val="16"/>
          <w:szCs w:val="16"/>
        </w:rPr>
      </w:pPr>
      <w:r>
        <w:rPr>
          <w:sz w:val="20"/>
          <w:szCs w:val="20"/>
        </w:rPr>
        <w:t>11)問い合わせ：兵庫県理学療法士会 神戸(東)支部研修部;kobe.east.pt@gmail.comまで</w:t>
      </w:r>
    </w:p>
    <w:p w14:paraId="6DF7C5C8" w14:textId="77777777" w:rsidR="00CB3745" w:rsidRDefault="00CB3745">
      <w:pPr>
        <w:rPr>
          <w:sz w:val="20"/>
          <w:szCs w:val="20"/>
        </w:rPr>
      </w:pPr>
    </w:p>
    <w:p w14:paraId="556B6CC9" w14:textId="77777777" w:rsidR="00CB3745" w:rsidRDefault="00000000">
      <w:pPr>
        <w:ind w:firstLine="7400"/>
      </w:pPr>
      <w:r>
        <w:rPr>
          <w:sz w:val="20"/>
          <w:szCs w:val="20"/>
        </w:rPr>
        <w:t>以上</w:t>
      </w:r>
    </w:p>
    <w:p w14:paraId="153940DA" w14:textId="77777777" w:rsidR="00CB3745" w:rsidRDefault="00CB3745"/>
    <w:sectPr w:rsidR="00CB3745">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220AD281-FED0-4628-9543-3BAC14B2E517}"/>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F8A014FA-7679-42DB-83D8-5AE3A5C45874}"/>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DE04C0B-9037-47CC-81B3-30F38A3E74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D7DF0"/>
    <w:multiLevelType w:val="multilevel"/>
    <w:tmpl w:val="80C0C6A6"/>
    <w:lvl w:ilvl="0">
      <w:start w:val="1"/>
      <w:numFmt w:val="decimal"/>
      <w:lvlText w:val="%1)"/>
      <w:lvlJc w:val="left"/>
      <w:pPr>
        <w:ind w:left="360" w:hanging="36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num w:numId="1" w16cid:durableId="1263220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745"/>
    <w:rsid w:val="001D2C10"/>
    <w:rsid w:val="00373007"/>
    <w:rsid w:val="006E66A2"/>
    <w:rsid w:val="00CB3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A00A71"/>
  <w15:docId w15:val="{80472972-CD1A-4F4E-9BD5-D3BCE4D6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VVHYoquF2WJTNUkK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52c8gbfAbLU3VnYdliHFGDBT8w==">CgMxLjA4AHIhMV81RWRYSWVWZUE3cDNwTGN2cnFBMUJ6V1lwY1plMGY2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2886</TotalTime>
  <Pages>1</Pages>
  <Words>264</Words>
  <Characters>1508</Characters>
  <Application>Microsoft Office Word</Application>
  <DocSecurity>0</DocSecurity>
  <Lines>12</Lines>
  <Paragraphs>3</Paragraphs>
  <ScaleCrop>false</ScaleCrop>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 KAWA</cp:lastModifiedBy>
  <cp:revision>4</cp:revision>
  <dcterms:created xsi:type="dcterms:W3CDTF">2026-06-23T22:03:00Z</dcterms:created>
  <dcterms:modified xsi:type="dcterms:W3CDTF">2026-06-30T12:19:00Z</dcterms:modified>
</cp:coreProperties>
</file>